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109FE" w14:textId="27C3C7F5" w:rsidR="00363EA9" w:rsidRPr="00363EA9" w:rsidRDefault="00363EA9" w:rsidP="00E87211">
      <w:pPr>
        <w:spacing w:after="0"/>
        <w:jc w:val="center"/>
        <w:rPr>
          <w:b/>
          <w:sz w:val="24"/>
        </w:rPr>
      </w:pPr>
      <w:r w:rsidRPr="00363EA9">
        <w:rPr>
          <w:b/>
          <w:sz w:val="24"/>
        </w:rPr>
        <w:t xml:space="preserve">FICHE DE COMMENTAIRES POUR LE DOSSIER PEDAGOGIQUE GRANDIR - </w:t>
      </w:r>
      <w:r w:rsidR="00553E5A">
        <w:rPr>
          <w:b/>
          <w:sz w:val="24"/>
        </w:rPr>
        <w:t>PRIMAIRE</w:t>
      </w:r>
    </w:p>
    <w:p w14:paraId="48963264" w14:textId="77777777" w:rsidR="00AF3397" w:rsidRDefault="00AF3397" w:rsidP="00E87211">
      <w:pPr>
        <w:spacing w:after="0"/>
        <w:jc w:val="both"/>
      </w:pPr>
    </w:p>
    <w:p w14:paraId="32CB03C4" w14:textId="65F6CFFE" w:rsidR="00363EA9" w:rsidRDefault="00363EA9" w:rsidP="00E87211">
      <w:pPr>
        <w:spacing w:after="0"/>
        <w:jc w:val="both"/>
      </w:pPr>
      <w:r>
        <w:t>Voici quelques pistes pour reparler du film avec vos élèves.</w:t>
      </w:r>
    </w:p>
    <w:p w14:paraId="1E6ADE6B" w14:textId="2CBC2384" w:rsidR="00363EA9" w:rsidRPr="00363EA9" w:rsidRDefault="00363EA9" w:rsidP="00E87211">
      <w:pPr>
        <w:spacing w:after="0"/>
        <w:jc w:val="both"/>
        <w:rPr>
          <w:color w:val="00B050"/>
        </w:rPr>
      </w:pPr>
      <w:r w:rsidRPr="00363EA9">
        <w:rPr>
          <w:color w:val="00B050"/>
        </w:rPr>
        <w:t>En vert, les questions qu’</w:t>
      </w:r>
      <w:r w:rsidR="00AF3397">
        <w:rPr>
          <w:color w:val="00B050"/>
        </w:rPr>
        <w:t>on peut</w:t>
      </w:r>
      <w:r w:rsidRPr="00363EA9">
        <w:rPr>
          <w:color w:val="00B050"/>
        </w:rPr>
        <w:t xml:space="preserve"> poser aux jeunes.</w:t>
      </w:r>
    </w:p>
    <w:p w14:paraId="64DAF403" w14:textId="77777777" w:rsidR="00363EA9" w:rsidRDefault="00363EA9" w:rsidP="00E87211">
      <w:pPr>
        <w:spacing w:after="0"/>
        <w:jc w:val="both"/>
        <w:rPr>
          <w:b/>
        </w:rPr>
      </w:pPr>
    </w:p>
    <w:p w14:paraId="7971A17D" w14:textId="533CF6F5" w:rsidR="00D3120C" w:rsidRPr="00EA1405" w:rsidRDefault="00EA1405" w:rsidP="00E87211">
      <w:pPr>
        <w:spacing w:after="0"/>
        <w:jc w:val="both"/>
        <w:rPr>
          <w:b/>
        </w:rPr>
      </w:pPr>
      <w:r w:rsidRPr="00EA1405">
        <w:rPr>
          <w:b/>
        </w:rPr>
        <w:t>1 – Slide de présentation</w:t>
      </w:r>
    </w:p>
    <w:p w14:paraId="3DC2444E" w14:textId="77777777" w:rsidR="00363EA9" w:rsidRDefault="00363EA9" w:rsidP="00E87211">
      <w:pPr>
        <w:spacing w:after="0"/>
        <w:jc w:val="both"/>
        <w:rPr>
          <w:b/>
        </w:rPr>
      </w:pPr>
    </w:p>
    <w:p w14:paraId="70B3A60A" w14:textId="315C51FE" w:rsidR="00EA1405" w:rsidRPr="00EA1405" w:rsidRDefault="00EA1405" w:rsidP="00E87211">
      <w:pPr>
        <w:spacing w:after="0"/>
        <w:jc w:val="both"/>
        <w:rPr>
          <w:b/>
        </w:rPr>
      </w:pPr>
      <w:r w:rsidRPr="00EA1405">
        <w:rPr>
          <w:b/>
        </w:rPr>
        <w:t>2 –</w:t>
      </w:r>
      <w:r>
        <w:rPr>
          <w:b/>
        </w:rPr>
        <w:t xml:space="preserve"> E</w:t>
      </w:r>
      <w:r w:rsidRPr="00EA1405">
        <w:rPr>
          <w:b/>
        </w:rPr>
        <w:t>nfants du Mékong</w:t>
      </w:r>
    </w:p>
    <w:p w14:paraId="333F3D62" w14:textId="00271105" w:rsidR="00EA1405" w:rsidRPr="00EA1405" w:rsidRDefault="00363EA9" w:rsidP="00E87211">
      <w:pPr>
        <w:spacing w:after="0"/>
        <w:jc w:val="both"/>
      </w:pPr>
      <w:r w:rsidRPr="00363EA9">
        <w:rPr>
          <w:color w:val="00B050"/>
        </w:rPr>
        <w:t>Où est l’</w:t>
      </w:r>
      <w:r w:rsidR="00EA1405" w:rsidRPr="00363EA9">
        <w:rPr>
          <w:color w:val="00B050"/>
        </w:rPr>
        <w:t>Asie du Sud Est</w:t>
      </w:r>
      <w:r w:rsidRPr="00363EA9">
        <w:rPr>
          <w:color w:val="00B050"/>
        </w:rPr>
        <w:t> ?</w:t>
      </w:r>
      <w:r w:rsidR="00EA1405" w:rsidRPr="00363EA9">
        <w:rPr>
          <w:color w:val="00B050"/>
        </w:rPr>
        <w:t xml:space="preserve"> Est-ce que vous </w:t>
      </w:r>
      <w:r w:rsidRPr="00363EA9">
        <w:rPr>
          <w:color w:val="00B050"/>
        </w:rPr>
        <w:t xml:space="preserve">y </w:t>
      </w:r>
      <w:r w:rsidR="00EA1405" w:rsidRPr="00363EA9">
        <w:rPr>
          <w:color w:val="00B050"/>
        </w:rPr>
        <w:t>êtes déjà allé ?</w:t>
      </w:r>
    </w:p>
    <w:p w14:paraId="1C22A960" w14:textId="1AC1EE28" w:rsidR="00EA1405" w:rsidRPr="00EA1405" w:rsidRDefault="00363EA9" w:rsidP="00E87211">
      <w:pPr>
        <w:spacing w:after="0"/>
        <w:jc w:val="both"/>
      </w:pPr>
      <w:r>
        <w:t xml:space="preserve">Il faut un peu plus de </w:t>
      </w:r>
      <w:r w:rsidR="00EA1405" w:rsidRPr="00EA1405">
        <w:t>10h d’avion</w:t>
      </w:r>
      <w:r>
        <w:t xml:space="preserve"> pour y aller !</w:t>
      </w:r>
    </w:p>
    <w:p w14:paraId="276323BA" w14:textId="728C6CE2" w:rsidR="00363EA9" w:rsidRDefault="00EA1405" w:rsidP="00E87211">
      <w:pPr>
        <w:spacing w:after="0"/>
        <w:jc w:val="both"/>
      </w:pPr>
      <w:r w:rsidRPr="00EA1405">
        <w:t xml:space="preserve">Enfants du Mékong </w:t>
      </w:r>
      <w:r w:rsidR="00363EA9">
        <w:t>est une</w:t>
      </w:r>
      <w:r w:rsidRPr="00EA1405">
        <w:t xml:space="preserve"> association qui parraine depuis 60 ans (1958) des enfants très pauvres dans six pays d’Asie du Sud Est (Philippines, Birmanie, Laos, Cambodge, Vietnam et Thaïlande) pour leur permettre de continuer à aller à l’école</w:t>
      </w:r>
      <w:r w:rsidR="00363EA9">
        <w:t xml:space="preserve">. </w:t>
      </w:r>
      <w:r w:rsidRPr="00EA1405">
        <w:t>22 000 enfants parrainés en 2019</w:t>
      </w:r>
      <w:r w:rsidR="00363EA9">
        <w:t>.</w:t>
      </w:r>
    </w:p>
    <w:p w14:paraId="1039FCA3" w14:textId="2E771F34" w:rsidR="00363EA9" w:rsidRDefault="00363EA9" w:rsidP="00E87211">
      <w:pPr>
        <w:spacing w:after="0"/>
        <w:jc w:val="both"/>
        <w:rPr>
          <w:color w:val="00B050"/>
        </w:rPr>
      </w:pPr>
      <w:r w:rsidRPr="00363EA9">
        <w:rPr>
          <w:color w:val="00B050"/>
        </w:rPr>
        <w:t>C’est quoi un parrainage ?</w:t>
      </w:r>
    </w:p>
    <w:p w14:paraId="2AF4DB98" w14:textId="537DB35C" w:rsidR="00363EA9" w:rsidRDefault="00363EA9" w:rsidP="00E87211">
      <w:pPr>
        <w:spacing w:after="0"/>
        <w:jc w:val="both"/>
      </w:pPr>
      <w:r>
        <w:t>Un parrain est affilié à un filleul en Asie et lui envoie tous les mois un peu d’argent.</w:t>
      </w:r>
    </w:p>
    <w:p w14:paraId="392312A3" w14:textId="67ABF9A5" w:rsidR="00363EA9" w:rsidRDefault="00363EA9" w:rsidP="00E87211">
      <w:pPr>
        <w:spacing w:after="0"/>
        <w:jc w:val="both"/>
      </w:pPr>
      <w:r>
        <w:t>En Asie, comme en France, l’école est publique</w:t>
      </w:r>
      <w:r w:rsidR="002675DA">
        <w:t>, donc gratuite.</w:t>
      </w:r>
    </w:p>
    <w:p w14:paraId="1856C131" w14:textId="7463D78B" w:rsidR="00363EA9" w:rsidRPr="00363EA9" w:rsidRDefault="00363EA9" w:rsidP="00E87211">
      <w:pPr>
        <w:spacing w:after="0"/>
        <w:jc w:val="both"/>
        <w:rPr>
          <w:color w:val="00B050"/>
        </w:rPr>
      </w:pPr>
      <w:r w:rsidRPr="00363EA9">
        <w:rPr>
          <w:color w:val="00B050"/>
        </w:rPr>
        <w:t>Mais à quoi peut leur servir le parrainage alors ?</w:t>
      </w:r>
    </w:p>
    <w:p w14:paraId="3550DA1F" w14:textId="2ED7A723" w:rsidR="00363EA9" w:rsidRPr="00363EA9" w:rsidRDefault="002675DA" w:rsidP="00E87211">
      <w:pPr>
        <w:spacing w:after="0"/>
        <w:jc w:val="both"/>
      </w:pPr>
      <w:r>
        <w:t>Uniforme, transports, repas, fourniture …</w:t>
      </w:r>
    </w:p>
    <w:p w14:paraId="1F075BA0" w14:textId="7AB5ADFE" w:rsidR="00363EA9" w:rsidRDefault="00363EA9" w:rsidP="00E87211">
      <w:pPr>
        <w:spacing w:after="0"/>
        <w:jc w:val="both"/>
      </w:pPr>
      <w:r w:rsidRPr="00363EA9">
        <w:rPr>
          <w:color w:val="00B050"/>
        </w:rPr>
        <w:t xml:space="preserve">Qu’est-ce que le </w:t>
      </w:r>
      <w:r w:rsidR="00EA1405" w:rsidRPr="00EA1405">
        <w:rPr>
          <w:color w:val="00B050"/>
        </w:rPr>
        <w:t>Mékong ?</w:t>
      </w:r>
      <w:r w:rsidR="00EA1405" w:rsidRPr="00EA1405">
        <w:t xml:space="preserve"> </w:t>
      </w:r>
    </w:p>
    <w:p w14:paraId="42D707D4" w14:textId="0804A382" w:rsidR="00EA1405" w:rsidRPr="00EA1405" w:rsidRDefault="00363EA9" w:rsidP="00E87211">
      <w:pPr>
        <w:spacing w:after="0"/>
        <w:jc w:val="both"/>
      </w:pPr>
      <w:r>
        <w:t xml:space="preserve">Un </w:t>
      </w:r>
      <w:r w:rsidR="00EA1405" w:rsidRPr="00EA1405">
        <w:t xml:space="preserve">fleuve </w:t>
      </w:r>
      <w:r>
        <w:t xml:space="preserve">qui passe par : </w:t>
      </w:r>
      <w:r w:rsidR="00EA1405" w:rsidRPr="00EA1405">
        <w:t>Chine, Laos, Thaïlande, Cambodge, Vietnam</w:t>
      </w:r>
      <w:r>
        <w:t xml:space="preserve"> et se jette dans la mer de Chine.</w:t>
      </w:r>
    </w:p>
    <w:p w14:paraId="084A8D6E" w14:textId="0AEDEAAB" w:rsidR="00EA1405" w:rsidRDefault="00EA1405" w:rsidP="00E87211">
      <w:pPr>
        <w:spacing w:after="0"/>
        <w:jc w:val="both"/>
      </w:pPr>
    </w:p>
    <w:p w14:paraId="77FC4B3E" w14:textId="58F05E63" w:rsidR="002675DA" w:rsidRPr="00EA1405" w:rsidRDefault="002675DA" w:rsidP="00E87211">
      <w:pPr>
        <w:spacing w:after="0"/>
        <w:jc w:val="both"/>
        <w:rPr>
          <w:b/>
        </w:rPr>
      </w:pPr>
      <w:r>
        <w:rPr>
          <w:b/>
        </w:rPr>
        <w:t>3</w:t>
      </w:r>
      <w:r w:rsidRPr="00EA1405">
        <w:rPr>
          <w:b/>
        </w:rPr>
        <w:t xml:space="preserve"> –</w:t>
      </w:r>
      <w:r>
        <w:rPr>
          <w:b/>
        </w:rPr>
        <w:t xml:space="preserve"> Le film GRANDIR</w:t>
      </w:r>
    </w:p>
    <w:p w14:paraId="04AEC846" w14:textId="3782D2E0" w:rsidR="002675DA" w:rsidRPr="002675DA" w:rsidRDefault="002675DA" w:rsidP="00E87211">
      <w:pPr>
        <w:spacing w:after="0"/>
        <w:jc w:val="both"/>
      </w:pPr>
      <w:r w:rsidRPr="002675DA">
        <w:t xml:space="preserve">GRANDIR donne la parole à 6 jeunes d’âges différents, </w:t>
      </w:r>
      <w:r>
        <w:t xml:space="preserve">parrainés par l’association, </w:t>
      </w:r>
      <w:r w:rsidRPr="002675DA">
        <w:t xml:space="preserve">dans </w:t>
      </w:r>
      <w:r>
        <w:t>6</w:t>
      </w:r>
      <w:r w:rsidRPr="002675DA">
        <w:t xml:space="preserve"> pays différents d’Asie du Sud-Est</w:t>
      </w:r>
      <w:r>
        <w:t xml:space="preserve"> (nos pays d’action). Ils</w:t>
      </w:r>
      <w:r w:rsidRPr="002675DA">
        <w:t xml:space="preserve"> nous racontent leur </w:t>
      </w:r>
      <w:r>
        <w:t>quotidien</w:t>
      </w:r>
      <w:r w:rsidRPr="002675DA">
        <w:t xml:space="preserve"> et comment le parrainage Enfants du Mékong leur permet de continuer d’aller à l’école.</w:t>
      </w:r>
    </w:p>
    <w:p w14:paraId="4045E9D7" w14:textId="5B24C4C4" w:rsidR="002675DA" w:rsidRPr="002675DA" w:rsidRDefault="002675DA" w:rsidP="00E87211">
      <w:pPr>
        <w:spacing w:after="0"/>
        <w:jc w:val="both"/>
      </w:pPr>
      <w:r w:rsidRPr="002675DA">
        <w:t xml:space="preserve">Ce sont des vraies histoires et chaque jeune </w:t>
      </w:r>
      <w:r>
        <w:t xml:space="preserve">nous </w:t>
      </w:r>
      <w:r w:rsidRPr="002675DA">
        <w:t>parle dans sa langue, le film est</w:t>
      </w:r>
      <w:r>
        <w:t xml:space="preserve"> donc</w:t>
      </w:r>
      <w:r w:rsidRPr="002675DA">
        <w:t xml:space="preserve"> sous-titré en Français pour que vous puissiez tout comprendre !</w:t>
      </w:r>
    </w:p>
    <w:p w14:paraId="64504F3A" w14:textId="1F504F55" w:rsidR="002675DA" w:rsidRDefault="002675DA" w:rsidP="00E87211">
      <w:pPr>
        <w:spacing w:after="0"/>
        <w:jc w:val="both"/>
      </w:pPr>
    </w:p>
    <w:p w14:paraId="43777789" w14:textId="0311A9CE" w:rsidR="002675DA" w:rsidRPr="00EA1405" w:rsidRDefault="002675DA" w:rsidP="00E87211">
      <w:pPr>
        <w:spacing w:after="0"/>
        <w:jc w:val="both"/>
        <w:rPr>
          <w:b/>
        </w:rPr>
      </w:pPr>
      <w:r>
        <w:rPr>
          <w:b/>
        </w:rPr>
        <w:t>4</w:t>
      </w:r>
      <w:r w:rsidRPr="00EA1405">
        <w:rPr>
          <w:b/>
        </w:rPr>
        <w:t xml:space="preserve"> –</w:t>
      </w:r>
      <w:r>
        <w:rPr>
          <w:b/>
        </w:rPr>
        <w:t xml:space="preserve"> P</w:t>
      </w:r>
      <w:r w:rsidR="00553E5A">
        <w:rPr>
          <w:b/>
        </w:rPr>
        <w:t>rin</w:t>
      </w:r>
      <w:r>
        <w:rPr>
          <w:b/>
        </w:rPr>
        <w:t xml:space="preserve">, </w:t>
      </w:r>
      <w:r w:rsidR="00553E5A">
        <w:rPr>
          <w:b/>
        </w:rPr>
        <w:t>6</w:t>
      </w:r>
      <w:r>
        <w:rPr>
          <w:b/>
        </w:rPr>
        <w:t xml:space="preserve"> ans</w:t>
      </w:r>
    </w:p>
    <w:p w14:paraId="5DACC674" w14:textId="0E1BDE0D" w:rsidR="002675DA" w:rsidRPr="002675DA" w:rsidRDefault="002675DA" w:rsidP="00E87211">
      <w:pPr>
        <w:spacing w:after="0"/>
        <w:jc w:val="both"/>
      </w:pPr>
      <w:r w:rsidRPr="002675DA">
        <w:rPr>
          <w:color w:val="00B050"/>
        </w:rPr>
        <w:t xml:space="preserve">De quel pays vient-elle ? </w:t>
      </w:r>
      <w:r>
        <w:t xml:space="preserve">Du </w:t>
      </w:r>
      <w:r w:rsidR="00553E5A">
        <w:t>Vietnam</w:t>
      </w:r>
    </w:p>
    <w:p w14:paraId="4846458B" w14:textId="228B580F" w:rsidR="002675DA" w:rsidRPr="002675DA" w:rsidRDefault="002675DA" w:rsidP="00E87211">
      <w:pPr>
        <w:spacing w:after="0"/>
        <w:jc w:val="both"/>
      </w:pPr>
      <w:r w:rsidRPr="002675DA">
        <w:rPr>
          <w:color w:val="00B050"/>
        </w:rPr>
        <w:t>Ils parlent quel</w:t>
      </w:r>
      <w:r w:rsidR="00C8240B">
        <w:rPr>
          <w:color w:val="00B050"/>
        </w:rPr>
        <w:t>le</w:t>
      </w:r>
      <w:r w:rsidRPr="002675DA">
        <w:rPr>
          <w:color w:val="00B050"/>
        </w:rPr>
        <w:t xml:space="preserve"> langue l</w:t>
      </w:r>
      <w:r w:rsidR="00C8240B">
        <w:rPr>
          <w:color w:val="00B050"/>
        </w:rPr>
        <w:t>à-</w:t>
      </w:r>
      <w:bookmarkStart w:id="0" w:name="_GoBack"/>
      <w:bookmarkEnd w:id="0"/>
      <w:r w:rsidRPr="002675DA">
        <w:rPr>
          <w:color w:val="00B050"/>
        </w:rPr>
        <w:t>bas ?</w:t>
      </w:r>
      <w:r w:rsidRPr="002675DA">
        <w:t xml:space="preserve"> - </w:t>
      </w:r>
      <w:r w:rsidR="00553E5A">
        <w:t>Vietnamien</w:t>
      </w:r>
    </w:p>
    <w:p w14:paraId="681F0CDB" w14:textId="28B01F0B" w:rsidR="002675DA" w:rsidRDefault="002675DA" w:rsidP="00E87211">
      <w:pPr>
        <w:spacing w:after="0"/>
        <w:jc w:val="both"/>
      </w:pPr>
      <w:r w:rsidRPr="002675DA">
        <w:t xml:space="preserve">Bonjour : </w:t>
      </w:r>
      <w:r w:rsidR="00553E5A">
        <w:t xml:space="preserve">Xin </w:t>
      </w:r>
      <w:proofErr w:type="spellStart"/>
      <w:r w:rsidR="00553E5A">
        <w:t>chào</w:t>
      </w:r>
      <w:proofErr w:type="spellEnd"/>
      <w:r w:rsidR="00553E5A">
        <w:t xml:space="preserve"> (</w:t>
      </w:r>
      <w:proofErr w:type="spellStart"/>
      <w:r w:rsidR="00553E5A">
        <w:t>sintchao</w:t>
      </w:r>
      <w:proofErr w:type="spellEnd"/>
      <w:r w:rsidR="00553E5A">
        <w:t>)</w:t>
      </w:r>
    </w:p>
    <w:p w14:paraId="78586C4A" w14:textId="77777777" w:rsidR="00553E5A" w:rsidRDefault="00553E5A" w:rsidP="00E87211">
      <w:pPr>
        <w:spacing w:after="0"/>
        <w:jc w:val="both"/>
      </w:pPr>
    </w:p>
    <w:p w14:paraId="59318F58" w14:textId="16C534F0" w:rsidR="002675DA" w:rsidRPr="00EA1405" w:rsidRDefault="002675DA" w:rsidP="00E87211">
      <w:pPr>
        <w:spacing w:after="0"/>
        <w:jc w:val="both"/>
        <w:rPr>
          <w:b/>
        </w:rPr>
      </w:pPr>
      <w:r>
        <w:rPr>
          <w:b/>
        </w:rPr>
        <w:t>5</w:t>
      </w:r>
      <w:r w:rsidRPr="00EA1405">
        <w:rPr>
          <w:b/>
        </w:rPr>
        <w:t xml:space="preserve"> –</w:t>
      </w:r>
      <w:r>
        <w:rPr>
          <w:b/>
        </w:rPr>
        <w:t xml:space="preserve"> </w:t>
      </w:r>
      <w:r w:rsidR="00553E5A">
        <w:rPr>
          <w:b/>
        </w:rPr>
        <w:t>Une journée à l’école avec Prin (1)</w:t>
      </w:r>
    </w:p>
    <w:p w14:paraId="500F1E3F" w14:textId="419A7932" w:rsidR="00553E5A" w:rsidRDefault="00553E5A" w:rsidP="00553E5A">
      <w:pPr>
        <w:spacing w:after="0"/>
        <w:jc w:val="both"/>
      </w:pPr>
      <w:r>
        <w:rPr>
          <w:color w:val="00B050"/>
        </w:rPr>
        <w:t xml:space="preserve">En quelle classe </w:t>
      </w:r>
      <w:proofErr w:type="spellStart"/>
      <w:proofErr w:type="gramStart"/>
      <w:r>
        <w:rPr>
          <w:color w:val="00B050"/>
        </w:rPr>
        <w:t>est elle</w:t>
      </w:r>
      <w:proofErr w:type="spellEnd"/>
      <w:proofErr w:type="gramEnd"/>
      <w:r>
        <w:rPr>
          <w:color w:val="00B050"/>
        </w:rPr>
        <w:t xml:space="preserve"> ? </w:t>
      </w:r>
      <w:r w:rsidRPr="00553E5A">
        <w:t>6 ans - grande section maternelle</w:t>
      </w:r>
    </w:p>
    <w:p w14:paraId="73F16A55" w14:textId="77777777" w:rsidR="00553E5A" w:rsidRDefault="00553E5A" w:rsidP="00553E5A">
      <w:pPr>
        <w:spacing w:after="0"/>
        <w:jc w:val="both"/>
        <w:rPr>
          <w:color w:val="00B050"/>
        </w:rPr>
      </w:pPr>
      <w:r w:rsidRPr="00553E5A">
        <w:rPr>
          <w:color w:val="00B050"/>
        </w:rPr>
        <w:t>Elle habite o</w:t>
      </w:r>
      <w:r>
        <w:rPr>
          <w:color w:val="00B050"/>
        </w:rPr>
        <w:t>ù</w:t>
      </w:r>
      <w:r w:rsidRPr="00553E5A">
        <w:rPr>
          <w:color w:val="00B050"/>
        </w:rPr>
        <w:t xml:space="preserve"> ? Est-ce qu’elle habite avec ses parents ?</w:t>
      </w:r>
      <w:r>
        <w:rPr>
          <w:color w:val="00B050"/>
        </w:rPr>
        <w:t xml:space="preserve"> Pourquoi ? </w:t>
      </w:r>
    </w:p>
    <w:p w14:paraId="7DE7436A" w14:textId="02693010" w:rsidR="00553E5A" w:rsidRDefault="00553E5A" w:rsidP="00553E5A">
      <w:pPr>
        <w:spacing w:after="0"/>
        <w:jc w:val="both"/>
      </w:pPr>
      <w:r>
        <w:t>Non elle habite depuis un an dans un foyer avec d’autres enfants, pour pouvoir aller à l’école, apprendre à lire et écrire, et jouer avec ses amies. Sa maman habite dans un petit village à plusieurs heures de marche de l’école et donc si elle était resté</w:t>
      </w:r>
      <w:r w:rsidR="00C61A5B">
        <w:t>e</w:t>
      </w:r>
      <w:r>
        <w:t xml:space="preserve"> chez sa maman, Prin n’aurait pas pu aller à l’école car c’est trop loin pour faire l’aller-retour tous les jours. C’était donc la seule façon pour Prin d’aller à l’école même si </w:t>
      </w:r>
      <w:proofErr w:type="gramStart"/>
      <w:r>
        <w:t>ca</w:t>
      </w:r>
      <w:proofErr w:type="gramEnd"/>
      <w:r>
        <w:t xml:space="preserve"> n’est pas toujours facile de vivre si loin de sa famille.</w:t>
      </w:r>
    </w:p>
    <w:p w14:paraId="328A7767" w14:textId="76461F26" w:rsidR="00C61A5B" w:rsidRDefault="00C61A5B" w:rsidP="00553E5A">
      <w:pPr>
        <w:spacing w:after="0"/>
        <w:jc w:val="both"/>
        <w:rPr>
          <w:color w:val="00B050"/>
        </w:rPr>
      </w:pPr>
      <w:r>
        <w:rPr>
          <w:color w:val="00B050"/>
        </w:rPr>
        <w:t>Comment sa maman paye le centre tous les mois ?</w:t>
      </w:r>
    </w:p>
    <w:p w14:paraId="55E2EAE2" w14:textId="68AFE3BB" w:rsidR="00C61A5B" w:rsidRPr="00C61A5B" w:rsidRDefault="00C61A5B" w:rsidP="00553E5A">
      <w:pPr>
        <w:spacing w:after="0"/>
        <w:jc w:val="both"/>
      </w:pPr>
      <w:r>
        <w:t>Grâce au parrainage Enfants du Mékong.</w:t>
      </w:r>
    </w:p>
    <w:p w14:paraId="1AD30541" w14:textId="77777777" w:rsidR="00C61A5B" w:rsidRDefault="00C61A5B" w:rsidP="00553E5A">
      <w:pPr>
        <w:spacing w:after="0"/>
        <w:jc w:val="both"/>
      </w:pPr>
      <w:r>
        <w:rPr>
          <w:color w:val="00B050"/>
        </w:rPr>
        <w:t>Comment se passent ses journées</w:t>
      </w:r>
      <w:r w:rsidR="00553E5A" w:rsidRPr="00553E5A">
        <w:rPr>
          <w:color w:val="00B050"/>
        </w:rPr>
        <w:t xml:space="preserve"> ? </w:t>
      </w:r>
    </w:p>
    <w:p w14:paraId="258F1ED0" w14:textId="77893EC7" w:rsidR="00553E5A" w:rsidRPr="00553E5A" w:rsidRDefault="00C61A5B" w:rsidP="00553E5A">
      <w:pPr>
        <w:spacing w:after="0"/>
        <w:jc w:val="both"/>
        <w:rPr>
          <w:color w:val="00B050"/>
        </w:rPr>
      </w:pPr>
      <w:r>
        <w:t>Elle se lève à 6h du matin, elle petit déjeune (riz), elle se lave les dents. Un peu comme vous en fait !</w:t>
      </w:r>
    </w:p>
    <w:p w14:paraId="7E9DCFD3" w14:textId="7640CCE9" w:rsidR="00553E5A" w:rsidRPr="00553E5A" w:rsidRDefault="00553E5A" w:rsidP="00553E5A">
      <w:pPr>
        <w:spacing w:after="0"/>
        <w:jc w:val="both"/>
        <w:rPr>
          <w:color w:val="00B050"/>
        </w:rPr>
      </w:pPr>
      <w:r w:rsidRPr="00553E5A">
        <w:rPr>
          <w:color w:val="00B050"/>
        </w:rPr>
        <w:t>A quelle heure vous vous levez le matin ? E</w:t>
      </w:r>
      <w:r w:rsidR="00C61A5B">
        <w:rPr>
          <w:color w:val="00B050"/>
        </w:rPr>
        <w:t>t l’école</w:t>
      </w:r>
      <w:r w:rsidRPr="00553E5A">
        <w:rPr>
          <w:color w:val="00B050"/>
        </w:rPr>
        <w:t xml:space="preserve"> commence à quelle heure ?</w:t>
      </w:r>
    </w:p>
    <w:p w14:paraId="073ACFAF" w14:textId="6ED2E876" w:rsidR="00553E5A" w:rsidRPr="00553E5A" w:rsidRDefault="00C61A5B" w:rsidP="00553E5A">
      <w:pPr>
        <w:spacing w:after="0"/>
        <w:jc w:val="both"/>
        <w:rPr>
          <w:color w:val="00B050"/>
        </w:rPr>
      </w:pPr>
      <w:r>
        <w:t>Pour Prin c’est à 8h</w:t>
      </w:r>
      <w:r w:rsidRPr="00C61A5B">
        <w:t>.</w:t>
      </w:r>
    </w:p>
    <w:p w14:paraId="14883603" w14:textId="005D97B8" w:rsidR="00553E5A" w:rsidRDefault="00553E5A" w:rsidP="00E87211">
      <w:pPr>
        <w:spacing w:after="0"/>
        <w:jc w:val="both"/>
        <w:rPr>
          <w:color w:val="00B050"/>
        </w:rPr>
      </w:pPr>
    </w:p>
    <w:p w14:paraId="21922644" w14:textId="0E6AAC6A" w:rsidR="00C61A5B" w:rsidRPr="00C61A5B" w:rsidRDefault="005363C1" w:rsidP="00E87211">
      <w:pPr>
        <w:spacing w:after="0"/>
        <w:jc w:val="both"/>
        <w:rPr>
          <w:b/>
        </w:rPr>
      </w:pPr>
      <w:r>
        <w:rPr>
          <w:b/>
        </w:rPr>
        <w:lastRenderedPageBreak/>
        <w:t>6</w:t>
      </w:r>
      <w:r w:rsidR="00C61A5B" w:rsidRPr="00EA1405">
        <w:rPr>
          <w:b/>
        </w:rPr>
        <w:t xml:space="preserve"> –</w:t>
      </w:r>
      <w:r w:rsidR="00C61A5B">
        <w:rPr>
          <w:b/>
        </w:rPr>
        <w:t xml:space="preserve"> Une journée à l’école avec Prin (2)</w:t>
      </w:r>
    </w:p>
    <w:p w14:paraId="0CF3D692" w14:textId="77777777" w:rsidR="00C61A5B" w:rsidRPr="00C61A5B" w:rsidRDefault="00C61A5B" w:rsidP="00C61A5B">
      <w:pPr>
        <w:spacing w:after="0"/>
        <w:jc w:val="both"/>
      </w:pPr>
      <w:r w:rsidRPr="00C61A5B">
        <w:t>A 11h, après quelques heures de cours, elle déjeune avec les autres enfants.</w:t>
      </w:r>
    </w:p>
    <w:p w14:paraId="4B4A82B2" w14:textId="2255E308" w:rsidR="00C61A5B" w:rsidRPr="00C61A5B" w:rsidRDefault="00C61A5B" w:rsidP="00C61A5B">
      <w:pPr>
        <w:spacing w:after="0"/>
        <w:jc w:val="both"/>
        <w:rPr>
          <w:color w:val="00B050"/>
        </w:rPr>
      </w:pPr>
      <w:r>
        <w:rPr>
          <w:color w:val="00B050"/>
        </w:rPr>
        <w:t>Qu’est-ce qu’on mange tous les jours, à tous les repas en Asie ?</w:t>
      </w:r>
      <w:r w:rsidRPr="00C61A5B">
        <w:rPr>
          <w:color w:val="00B050"/>
        </w:rPr>
        <w:t xml:space="preserve"> </w:t>
      </w:r>
    </w:p>
    <w:p w14:paraId="608A65C5" w14:textId="050812B3" w:rsidR="00C61A5B" w:rsidRPr="00C61A5B" w:rsidRDefault="00C61A5B" w:rsidP="00C61A5B">
      <w:pPr>
        <w:spacing w:after="0"/>
        <w:jc w:val="both"/>
      </w:pPr>
      <w:r w:rsidRPr="00C61A5B">
        <w:t>Du riz – matin, midi et soir avec de la viande, du poisson ou des légumes généralement (comme nous - mangent poulet, bœuf, poisson, porc, carottes, pommes de terre, œufs, tomates …)</w:t>
      </w:r>
      <w:r>
        <w:t>. Ils ma</w:t>
      </w:r>
      <w:r w:rsidRPr="00C61A5B">
        <w:t>ngent</w:t>
      </w:r>
      <w:r>
        <w:t xml:space="preserve"> avec une </w:t>
      </w:r>
      <w:r w:rsidRPr="00C61A5B">
        <w:t xml:space="preserve">cuillère </w:t>
      </w:r>
      <w:r>
        <w:t>et une</w:t>
      </w:r>
      <w:r w:rsidRPr="00C61A5B">
        <w:t xml:space="preserve"> fourchette, ou parfois</w:t>
      </w:r>
      <w:r>
        <w:t xml:space="preserve"> des</w:t>
      </w:r>
      <w:r w:rsidRPr="00C61A5B">
        <w:t xml:space="preserve"> baguettes pour</w:t>
      </w:r>
      <w:r>
        <w:t xml:space="preserve"> les soupes de</w:t>
      </w:r>
      <w:r w:rsidRPr="00C61A5B">
        <w:t xml:space="preserve"> nouilles</w:t>
      </w:r>
      <w:r>
        <w:t>. Pour le d</w:t>
      </w:r>
      <w:r w:rsidRPr="00C61A5B">
        <w:t>essert</w:t>
      </w:r>
      <w:r>
        <w:t xml:space="preserve">, c’est souvent des </w:t>
      </w:r>
      <w:r w:rsidRPr="00C61A5B">
        <w:t>fruits (mangue, ananas, pamplemousse, pastèque … mais aussi</w:t>
      </w:r>
      <w:r>
        <w:t xml:space="preserve"> d’autres qu’on ne connait pas comme la</w:t>
      </w:r>
      <w:r w:rsidRPr="00C61A5B">
        <w:t xml:space="preserve"> </w:t>
      </w:r>
      <w:proofErr w:type="spellStart"/>
      <w:r w:rsidRPr="00C61A5B">
        <w:t>mangoustine</w:t>
      </w:r>
      <w:proofErr w:type="spellEnd"/>
      <w:r w:rsidRPr="00C61A5B">
        <w:t>,</w:t>
      </w:r>
      <w:r>
        <w:t xml:space="preserve"> le</w:t>
      </w:r>
      <w:r w:rsidRPr="00C61A5B">
        <w:t xml:space="preserve"> ramboutan, </w:t>
      </w:r>
      <w:r>
        <w:t xml:space="preserve">le </w:t>
      </w:r>
      <w:r w:rsidRPr="00C61A5B">
        <w:t xml:space="preserve">durian, </w:t>
      </w:r>
      <w:r>
        <w:t xml:space="preserve">la </w:t>
      </w:r>
      <w:r w:rsidRPr="00C61A5B">
        <w:t>papaye …</w:t>
      </w:r>
      <w:r>
        <w:t>).</w:t>
      </w:r>
    </w:p>
    <w:p w14:paraId="386F12BB" w14:textId="358C2389" w:rsidR="00C61A5B" w:rsidRPr="00C61A5B" w:rsidRDefault="00C61A5B" w:rsidP="00C61A5B">
      <w:pPr>
        <w:spacing w:after="0"/>
        <w:jc w:val="both"/>
      </w:pPr>
      <w:r>
        <w:t>Ensuite c’est la s</w:t>
      </w:r>
      <w:r w:rsidRPr="00C61A5B">
        <w:t xml:space="preserve">ieste </w:t>
      </w:r>
      <w:r>
        <w:t>pour les plus jeunes et le</w:t>
      </w:r>
      <w:r w:rsidRPr="00C61A5B">
        <w:t xml:space="preserve"> ménage </w:t>
      </w:r>
      <w:r>
        <w:t xml:space="preserve">du centre </w:t>
      </w:r>
      <w:r w:rsidRPr="00C61A5B">
        <w:t xml:space="preserve">pour </w:t>
      </w:r>
      <w:r>
        <w:t xml:space="preserve">les </w:t>
      </w:r>
      <w:r w:rsidRPr="00C61A5B">
        <w:t>plus grands</w:t>
      </w:r>
      <w:r>
        <w:t>.</w:t>
      </w:r>
    </w:p>
    <w:p w14:paraId="4FFEAE1A" w14:textId="77777777" w:rsidR="00C61A5B" w:rsidRDefault="00C61A5B" w:rsidP="00E87211">
      <w:pPr>
        <w:spacing w:after="0"/>
        <w:jc w:val="both"/>
        <w:rPr>
          <w:color w:val="00B050"/>
        </w:rPr>
      </w:pPr>
    </w:p>
    <w:p w14:paraId="2583F248" w14:textId="181F715A" w:rsidR="00C61A5B" w:rsidRPr="00C61A5B" w:rsidRDefault="005363C1" w:rsidP="00C61A5B">
      <w:pPr>
        <w:spacing w:after="0"/>
        <w:jc w:val="both"/>
        <w:rPr>
          <w:b/>
        </w:rPr>
      </w:pPr>
      <w:r>
        <w:rPr>
          <w:b/>
        </w:rPr>
        <w:t>7</w:t>
      </w:r>
      <w:r w:rsidR="00C61A5B" w:rsidRPr="00EA1405">
        <w:rPr>
          <w:b/>
        </w:rPr>
        <w:t xml:space="preserve"> –</w:t>
      </w:r>
      <w:r w:rsidR="00C61A5B">
        <w:rPr>
          <w:b/>
        </w:rPr>
        <w:t xml:space="preserve"> Une journée à l’école avec Prin (3)</w:t>
      </w:r>
    </w:p>
    <w:p w14:paraId="7554AC77" w14:textId="124C234B" w:rsidR="00C61A5B" w:rsidRPr="00C61A5B" w:rsidRDefault="00C61A5B" w:rsidP="00C61A5B">
      <w:pPr>
        <w:spacing w:after="0"/>
        <w:jc w:val="both"/>
      </w:pPr>
      <w:r w:rsidRPr="00C61A5B">
        <w:t>A 13h, reprise des cours.</w:t>
      </w:r>
    </w:p>
    <w:p w14:paraId="4C695900" w14:textId="25EA78CD" w:rsidR="00C61A5B" w:rsidRPr="00C61A5B" w:rsidRDefault="00C61A5B" w:rsidP="00C61A5B">
      <w:pPr>
        <w:spacing w:after="0"/>
        <w:jc w:val="both"/>
        <w:rPr>
          <w:color w:val="00B050"/>
        </w:rPr>
      </w:pPr>
      <w:r>
        <w:rPr>
          <w:color w:val="00B050"/>
        </w:rPr>
        <w:t>Est-ce que vous vous souvenez de c</w:t>
      </w:r>
      <w:r w:rsidR="005363C1">
        <w:rPr>
          <w:color w:val="00B050"/>
        </w:rPr>
        <w:t>e</w:t>
      </w:r>
      <w:r>
        <w:rPr>
          <w:color w:val="00B050"/>
        </w:rPr>
        <w:t xml:space="preserve"> que Prin voudrait faire plus ta</w:t>
      </w:r>
      <w:r w:rsidR="005363C1">
        <w:rPr>
          <w:color w:val="00B050"/>
        </w:rPr>
        <w:t>r</w:t>
      </w:r>
      <w:r>
        <w:rPr>
          <w:color w:val="00B050"/>
        </w:rPr>
        <w:t xml:space="preserve">d comme métier ? </w:t>
      </w:r>
      <w:r w:rsidRPr="00C61A5B">
        <w:t>Elle voudrait devenir maitresse.</w:t>
      </w:r>
    </w:p>
    <w:p w14:paraId="008833F0" w14:textId="5D4774C0" w:rsidR="00C61A5B" w:rsidRPr="00C61A5B" w:rsidRDefault="005363C1" w:rsidP="00C61A5B">
      <w:pPr>
        <w:spacing w:after="0"/>
        <w:jc w:val="both"/>
        <w:rPr>
          <w:color w:val="00B050"/>
        </w:rPr>
      </w:pPr>
      <w:r>
        <w:rPr>
          <w:color w:val="00B050"/>
        </w:rPr>
        <w:t>Et v</w:t>
      </w:r>
      <w:r w:rsidR="00C61A5B" w:rsidRPr="00C61A5B">
        <w:rPr>
          <w:color w:val="00B050"/>
        </w:rPr>
        <w:t>ous, voulez faire quoi plus tard ?</w:t>
      </w:r>
    </w:p>
    <w:p w14:paraId="043D36FD" w14:textId="3BF3CE73" w:rsidR="00C61A5B" w:rsidRPr="00C61A5B" w:rsidRDefault="005363C1" w:rsidP="00C61A5B">
      <w:pPr>
        <w:spacing w:after="0"/>
        <w:jc w:val="both"/>
        <w:rPr>
          <w:color w:val="00B050"/>
        </w:rPr>
      </w:pPr>
      <w:r>
        <w:rPr>
          <w:color w:val="00B050"/>
        </w:rPr>
        <w:t>A quoi r</w:t>
      </w:r>
      <w:r w:rsidR="00C61A5B" w:rsidRPr="00C61A5B">
        <w:rPr>
          <w:color w:val="00B050"/>
        </w:rPr>
        <w:t xml:space="preserve">essemble son école ? </w:t>
      </w:r>
      <w:r>
        <w:rPr>
          <w:color w:val="00B050"/>
        </w:rPr>
        <w:t>Est-ce que c’est très différent de la vô</w:t>
      </w:r>
      <w:r w:rsidR="00C61A5B" w:rsidRPr="00C61A5B">
        <w:rPr>
          <w:color w:val="00B050"/>
        </w:rPr>
        <w:t>tre ?</w:t>
      </w:r>
    </w:p>
    <w:p w14:paraId="14471F72" w14:textId="602C2E69" w:rsidR="00C61A5B" w:rsidRDefault="00C61A5B" w:rsidP="00E87211">
      <w:pPr>
        <w:spacing w:after="0"/>
        <w:jc w:val="both"/>
        <w:rPr>
          <w:color w:val="00B050"/>
        </w:rPr>
      </w:pPr>
    </w:p>
    <w:p w14:paraId="2E936B01" w14:textId="189F5FD9" w:rsidR="005363C1" w:rsidRPr="00C61A5B" w:rsidRDefault="005363C1" w:rsidP="005363C1">
      <w:pPr>
        <w:spacing w:after="0"/>
        <w:jc w:val="both"/>
        <w:rPr>
          <w:b/>
        </w:rPr>
      </w:pPr>
      <w:r>
        <w:rPr>
          <w:b/>
        </w:rPr>
        <w:t>8</w:t>
      </w:r>
      <w:r w:rsidRPr="00EA1405">
        <w:rPr>
          <w:b/>
        </w:rPr>
        <w:t xml:space="preserve"> –</w:t>
      </w:r>
      <w:r>
        <w:rPr>
          <w:b/>
        </w:rPr>
        <w:t xml:space="preserve"> Chez sa maman (1)</w:t>
      </w:r>
    </w:p>
    <w:p w14:paraId="6CFA88A0" w14:textId="56495CEC" w:rsidR="005363C1" w:rsidRPr="005363C1" w:rsidRDefault="005363C1" w:rsidP="005363C1">
      <w:pPr>
        <w:spacing w:after="0"/>
        <w:jc w:val="both"/>
      </w:pPr>
      <w:r w:rsidRPr="005363C1">
        <w:t>Sa maman habite dans un village à plusieurs heures de marche de son école. Son Papa est tombé malade il y a plusieurs années et la famille n’avait pas d’argent pour qu’il puisse aller se faire soign</w:t>
      </w:r>
      <w:r>
        <w:t>er</w:t>
      </w:r>
      <w:r w:rsidRPr="005363C1">
        <w:t xml:space="preserve"> à hôpital et il est mort. En France on a la chance d’avoir accès facilement et gratuitement à un bon système de santé !</w:t>
      </w:r>
    </w:p>
    <w:p w14:paraId="6F125843" w14:textId="5497B9F3" w:rsidR="005363C1" w:rsidRPr="005363C1" w:rsidRDefault="005363C1" w:rsidP="005363C1">
      <w:pPr>
        <w:spacing w:after="0"/>
        <w:jc w:val="both"/>
      </w:pPr>
      <w:r w:rsidRPr="005363C1">
        <w:t>En Asie,</w:t>
      </w:r>
      <w:r>
        <w:t xml:space="preserve"> de nombreuses familles pauvres vivent</w:t>
      </w:r>
      <w:r w:rsidRPr="005363C1">
        <w:t xml:space="preserve"> à </w:t>
      </w:r>
      <w:r>
        <w:t xml:space="preserve">la </w:t>
      </w:r>
      <w:r w:rsidRPr="005363C1">
        <w:t>campagne dans</w:t>
      </w:r>
      <w:r>
        <w:t xml:space="preserve"> des</w:t>
      </w:r>
      <w:r w:rsidRPr="005363C1">
        <w:t xml:space="preserve"> maisons</w:t>
      </w:r>
      <w:r>
        <w:t xml:space="preserve"> qu’ils ont fabriquées eux-mêmes (en bois</w:t>
      </w:r>
      <w:r w:rsidRPr="005363C1">
        <w:t>, feuilles</w:t>
      </w:r>
      <w:r>
        <w:t>,</w:t>
      </w:r>
      <w:r w:rsidRPr="005363C1">
        <w:t xml:space="preserve"> tôl</w:t>
      </w:r>
      <w:r>
        <w:t>e …). Il n’y a souvent qu’une seule pièce et ils n’ont bien sûr pas de</w:t>
      </w:r>
      <w:r w:rsidRPr="005363C1">
        <w:t xml:space="preserve"> lave</w:t>
      </w:r>
      <w:r>
        <w:t>-</w:t>
      </w:r>
      <w:r w:rsidRPr="005363C1">
        <w:t xml:space="preserve">vaisselle, </w:t>
      </w:r>
      <w:r>
        <w:t xml:space="preserve">de </w:t>
      </w:r>
      <w:r w:rsidRPr="005363C1">
        <w:t>douche …</w:t>
      </w:r>
    </w:p>
    <w:p w14:paraId="51426225" w14:textId="11C1245D" w:rsidR="005363C1" w:rsidRDefault="005363C1" w:rsidP="00E87211">
      <w:pPr>
        <w:spacing w:after="0"/>
        <w:jc w:val="both"/>
        <w:rPr>
          <w:color w:val="00B050"/>
        </w:rPr>
      </w:pPr>
    </w:p>
    <w:p w14:paraId="399CBED4" w14:textId="5431F6E2" w:rsidR="005363C1" w:rsidRPr="005363C1" w:rsidRDefault="005363C1" w:rsidP="00E87211">
      <w:pPr>
        <w:spacing w:after="0"/>
        <w:jc w:val="both"/>
        <w:rPr>
          <w:b/>
        </w:rPr>
      </w:pPr>
      <w:r>
        <w:rPr>
          <w:b/>
        </w:rPr>
        <w:t>9</w:t>
      </w:r>
      <w:r w:rsidRPr="00EA1405">
        <w:rPr>
          <w:b/>
        </w:rPr>
        <w:t xml:space="preserve"> –</w:t>
      </w:r>
      <w:r>
        <w:rPr>
          <w:b/>
        </w:rPr>
        <w:t xml:space="preserve"> Chez sa maman (2)</w:t>
      </w:r>
    </w:p>
    <w:p w14:paraId="2F08F91E" w14:textId="77777777" w:rsidR="005363C1" w:rsidRDefault="005363C1" w:rsidP="005363C1">
      <w:pPr>
        <w:spacing w:after="0"/>
        <w:jc w:val="both"/>
        <w:rPr>
          <w:color w:val="00B050"/>
        </w:rPr>
      </w:pPr>
      <w:r>
        <w:rPr>
          <w:color w:val="00B050"/>
        </w:rPr>
        <w:t>Quel est le métier</w:t>
      </w:r>
      <w:r w:rsidRPr="005363C1">
        <w:rPr>
          <w:color w:val="00B050"/>
        </w:rPr>
        <w:t xml:space="preserve"> de </w:t>
      </w:r>
      <w:r>
        <w:rPr>
          <w:color w:val="00B050"/>
        </w:rPr>
        <w:t xml:space="preserve">sa </w:t>
      </w:r>
      <w:r w:rsidRPr="005363C1">
        <w:rPr>
          <w:color w:val="00B050"/>
        </w:rPr>
        <w:t>maman ?</w:t>
      </w:r>
      <w:r>
        <w:rPr>
          <w:color w:val="00B050"/>
        </w:rPr>
        <w:t xml:space="preserve"> </w:t>
      </w:r>
    </w:p>
    <w:p w14:paraId="6A8C0F41" w14:textId="39C3B89C" w:rsidR="005363C1" w:rsidRPr="005363C1" w:rsidRDefault="005363C1" w:rsidP="005363C1">
      <w:pPr>
        <w:spacing w:after="0"/>
        <w:jc w:val="both"/>
        <w:rPr>
          <w:color w:val="00B050"/>
        </w:rPr>
      </w:pPr>
      <w:r>
        <w:t xml:space="preserve">Elle </w:t>
      </w:r>
      <w:r w:rsidRPr="005363C1">
        <w:t xml:space="preserve">est travailleuse journalière dans les fermes de ses voisins. Elle </w:t>
      </w:r>
      <w:r>
        <w:t>g</w:t>
      </w:r>
      <w:r w:rsidRPr="005363C1">
        <w:t xml:space="preserve">arde </w:t>
      </w:r>
      <w:r>
        <w:t xml:space="preserve">des </w:t>
      </w:r>
      <w:r w:rsidRPr="005363C1">
        <w:t xml:space="preserve">vaches ou cultive </w:t>
      </w:r>
      <w:r>
        <w:t xml:space="preserve">le </w:t>
      </w:r>
      <w:r w:rsidRPr="005363C1">
        <w:t>riz</w:t>
      </w:r>
      <w:r>
        <w:t>.</w:t>
      </w:r>
    </w:p>
    <w:p w14:paraId="1A322056" w14:textId="727A5924" w:rsidR="005363C1" w:rsidRPr="005363C1" w:rsidRDefault="003B6AC9" w:rsidP="005363C1">
      <w:pPr>
        <w:spacing w:after="0"/>
        <w:jc w:val="both"/>
      </w:pPr>
      <w:r>
        <w:rPr>
          <w:color w:val="00B050"/>
        </w:rPr>
        <w:t>A quoi r</w:t>
      </w:r>
      <w:r w:rsidR="005363C1" w:rsidRPr="005363C1">
        <w:rPr>
          <w:color w:val="00B050"/>
        </w:rPr>
        <w:t xml:space="preserve">essemble </w:t>
      </w:r>
      <w:r>
        <w:rPr>
          <w:color w:val="00B050"/>
        </w:rPr>
        <w:t>un</w:t>
      </w:r>
      <w:r w:rsidR="005363C1" w:rsidRPr="005363C1">
        <w:rPr>
          <w:color w:val="00B050"/>
        </w:rPr>
        <w:t xml:space="preserve"> champ de riz ?</w:t>
      </w:r>
      <w:r>
        <w:rPr>
          <w:color w:val="00B050"/>
        </w:rPr>
        <w:t xml:space="preserve"> Et comment l’appelle-t-on ? </w:t>
      </w:r>
      <w:r>
        <w:t>Une rizière.</w:t>
      </w:r>
    </w:p>
    <w:p w14:paraId="3E2B4E60" w14:textId="061A857D" w:rsidR="005363C1" w:rsidRDefault="005363C1" w:rsidP="00E87211">
      <w:pPr>
        <w:spacing w:after="0"/>
        <w:jc w:val="both"/>
        <w:rPr>
          <w:color w:val="00B050"/>
        </w:rPr>
      </w:pPr>
    </w:p>
    <w:p w14:paraId="3C1080B2" w14:textId="0EEA1D2A" w:rsidR="003B6AC9" w:rsidRPr="005363C1" w:rsidRDefault="003B6AC9" w:rsidP="003B6AC9">
      <w:pPr>
        <w:spacing w:after="0"/>
        <w:jc w:val="both"/>
        <w:rPr>
          <w:b/>
        </w:rPr>
      </w:pPr>
      <w:r>
        <w:rPr>
          <w:b/>
        </w:rPr>
        <w:t>10</w:t>
      </w:r>
      <w:r w:rsidRPr="00EA1405">
        <w:rPr>
          <w:b/>
        </w:rPr>
        <w:t xml:space="preserve"> –</w:t>
      </w:r>
      <w:r>
        <w:rPr>
          <w:b/>
        </w:rPr>
        <w:t xml:space="preserve"> L’ethnie Jaraï</w:t>
      </w:r>
    </w:p>
    <w:p w14:paraId="427FCE0C" w14:textId="23BFD8E2" w:rsidR="003B6AC9" w:rsidRDefault="003B6AC9" w:rsidP="00E87211">
      <w:pPr>
        <w:spacing w:after="0"/>
        <w:jc w:val="both"/>
        <w:rPr>
          <w:color w:val="00B050"/>
        </w:rPr>
      </w:pPr>
      <w:r>
        <w:rPr>
          <w:color w:val="00B050"/>
        </w:rPr>
        <w:t>Est-ce que vous savez ce que veut dire le mot ethnie ?</w:t>
      </w:r>
    </w:p>
    <w:p w14:paraId="3A007C8C" w14:textId="2B021D7E" w:rsidR="003B6AC9" w:rsidRDefault="003B6AC9" w:rsidP="00E87211">
      <w:pPr>
        <w:spacing w:after="0"/>
        <w:jc w:val="both"/>
        <w:rPr>
          <w:color w:val="00B050"/>
        </w:rPr>
      </w:pPr>
      <w:r>
        <w:rPr>
          <w:color w:val="00B050"/>
        </w:rPr>
        <w:t>Est-ce que vous vous souvenez du nom de l’ethnie dont Prin et sa famille font parti ?</w:t>
      </w:r>
    </w:p>
    <w:p w14:paraId="30147B22" w14:textId="3D89F055" w:rsidR="003B6AC9" w:rsidRPr="003B6AC9" w:rsidRDefault="003B6AC9" w:rsidP="003B6AC9">
      <w:pPr>
        <w:spacing w:after="0"/>
        <w:jc w:val="both"/>
      </w:pPr>
      <w:r w:rsidRPr="003B6AC9">
        <w:t>Ethnie Jaraï - peuple avec</w:t>
      </w:r>
      <w:r>
        <w:t> :</w:t>
      </w:r>
    </w:p>
    <w:p w14:paraId="1CC49701" w14:textId="77777777" w:rsidR="003B6AC9" w:rsidRPr="003B6AC9" w:rsidRDefault="003B6AC9" w:rsidP="003B6AC9">
      <w:pPr>
        <w:numPr>
          <w:ilvl w:val="0"/>
          <w:numId w:val="6"/>
        </w:numPr>
        <w:spacing w:after="0"/>
        <w:jc w:val="both"/>
      </w:pPr>
      <w:proofErr w:type="gramStart"/>
      <w:r w:rsidRPr="003B6AC9">
        <w:t>sa</w:t>
      </w:r>
      <w:proofErr w:type="gramEnd"/>
      <w:r w:rsidRPr="003B6AC9">
        <w:t xml:space="preserve"> culture, son histoire, ses traditions, </w:t>
      </w:r>
    </w:p>
    <w:p w14:paraId="3CE1B810" w14:textId="77777777" w:rsidR="003B6AC9" w:rsidRPr="003B6AC9" w:rsidRDefault="003B6AC9" w:rsidP="003B6AC9">
      <w:pPr>
        <w:numPr>
          <w:ilvl w:val="0"/>
          <w:numId w:val="6"/>
        </w:numPr>
        <w:spacing w:after="0"/>
        <w:jc w:val="both"/>
      </w:pPr>
      <w:proofErr w:type="gramStart"/>
      <w:r w:rsidRPr="003B6AC9">
        <w:t>sa</w:t>
      </w:r>
      <w:proofErr w:type="gramEnd"/>
      <w:r w:rsidRPr="003B6AC9">
        <w:t xml:space="preserve"> langue – le Jaraï et non le vietnamien</w:t>
      </w:r>
    </w:p>
    <w:p w14:paraId="3A5F0838" w14:textId="77777777" w:rsidR="003B6AC9" w:rsidRPr="003B6AC9" w:rsidRDefault="003B6AC9" w:rsidP="003B6AC9">
      <w:pPr>
        <w:numPr>
          <w:ilvl w:val="0"/>
          <w:numId w:val="6"/>
        </w:numPr>
        <w:spacing w:after="0"/>
        <w:jc w:val="both"/>
      </w:pPr>
      <w:proofErr w:type="gramStart"/>
      <w:r w:rsidRPr="003B6AC9">
        <w:t>ses</w:t>
      </w:r>
      <w:proofErr w:type="gramEnd"/>
      <w:r w:rsidRPr="003B6AC9">
        <w:t xml:space="preserve"> vêtements traditionnels, tissés par les femmes du village</w:t>
      </w:r>
    </w:p>
    <w:p w14:paraId="6ACB0DFB" w14:textId="77777777" w:rsidR="003B6AC9" w:rsidRPr="003B6AC9" w:rsidRDefault="003B6AC9" w:rsidP="003B6AC9">
      <w:pPr>
        <w:numPr>
          <w:ilvl w:val="0"/>
          <w:numId w:val="6"/>
        </w:numPr>
        <w:spacing w:after="0"/>
        <w:jc w:val="both"/>
      </w:pPr>
      <w:proofErr w:type="gramStart"/>
      <w:r w:rsidRPr="003B6AC9">
        <w:t>sa</w:t>
      </w:r>
      <w:proofErr w:type="gramEnd"/>
      <w:r w:rsidRPr="003B6AC9">
        <w:t xml:space="preserve"> musique, ses danses, ses instruments et chants traditionnels (gong, xylophone en bambou, cithare …)</w:t>
      </w:r>
    </w:p>
    <w:p w14:paraId="17FEF16A" w14:textId="77777777" w:rsidR="005363C1" w:rsidRDefault="005363C1" w:rsidP="00E87211">
      <w:pPr>
        <w:spacing w:after="0"/>
        <w:jc w:val="both"/>
        <w:rPr>
          <w:color w:val="00B050"/>
        </w:rPr>
      </w:pPr>
    </w:p>
    <w:p w14:paraId="225FC761" w14:textId="77777777" w:rsidR="001078DF" w:rsidRDefault="001078DF" w:rsidP="00874498">
      <w:pPr>
        <w:spacing w:after="0"/>
        <w:jc w:val="both"/>
        <w:rPr>
          <w:b/>
        </w:rPr>
      </w:pPr>
    </w:p>
    <w:p w14:paraId="2E018766" w14:textId="77777777" w:rsidR="001078DF" w:rsidRDefault="001078DF" w:rsidP="00874498">
      <w:pPr>
        <w:spacing w:after="0"/>
        <w:jc w:val="both"/>
        <w:rPr>
          <w:b/>
        </w:rPr>
      </w:pPr>
    </w:p>
    <w:p w14:paraId="1A099F19" w14:textId="77777777" w:rsidR="001078DF" w:rsidRDefault="001078DF" w:rsidP="00874498">
      <w:pPr>
        <w:spacing w:after="0"/>
        <w:jc w:val="both"/>
        <w:rPr>
          <w:b/>
        </w:rPr>
      </w:pPr>
    </w:p>
    <w:p w14:paraId="11D83402" w14:textId="77777777" w:rsidR="001078DF" w:rsidRDefault="001078DF" w:rsidP="00874498">
      <w:pPr>
        <w:spacing w:after="0"/>
        <w:jc w:val="both"/>
        <w:rPr>
          <w:b/>
        </w:rPr>
      </w:pPr>
    </w:p>
    <w:p w14:paraId="498AF538" w14:textId="77777777" w:rsidR="001078DF" w:rsidRDefault="001078DF" w:rsidP="00874498">
      <w:pPr>
        <w:spacing w:after="0"/>
        <w:jc w:val="both"/>
        <w:rPr>
          <w:b/>
        </w:rPr>
      </w:pPr>
    </w:p>
    <w:p w14:paraId="38260951" w14:textId="77777777" w:rsidR="001078DF" w:rsidRDefault="001078DF" w:rsidP="00874498">
      <w:pPr>
        <w:spacing w:after="0"/>
        <w:jc w:val="both"/>
        <w:rPr>
          <w:b/>
        </w:rPr>
      </w:pPr>
    </w:p>
    <w:p w14:paraId="09DF0084" w14:textId="77777777" w:rsidR="001078DF" w:rsidRDefault="001078DF" w:rsidP="00874498">
      <w:pPr>
        <w:spacing w:after="0"/>
        <w:jc w:val="both"/>
        <w:rPr>
          <w:b/>
        </w:rPr>
      </w:pPr>
    </w:p>
    <w:p w14:paraId="6D3D17BB" w14:textId="26403FDE" w:rsidR="00800104" w:rsidRPr="003B6AC9" w:rsidRDefault="003B6AC9" w:rsidP="00874498">
      <w:pPr>
        <w:spacing w:after="0"/>
        <w:jc w:val="both"/>
        <w:rPr>
          <w:b/>
        </w:rPr>
      </w:pPr>
      <w:r>
        <w:rPr>
          <w:b/>
        </w:rPr>
        <w:lastRenderedPageBreak/>
        <w:t>11</w:t>
      </w:r>
      <w:r w:rsidRPr="00EA1405">
        <w:rPr>
          <w:b/>
        </w:rPr>
        <w:t xml:space="preserve"> –</w:t>
      </w:r>
      <w:r>
        <w:rPr>
          <w:b/>
        </w:rPr>
        <w:t xml:space="preserve"> L’école en Asie</w:t>
      </w:r>
    </w:p>
    <w:p w14:paraId="308E3F1D" w14:textId="77777777" w:rsidR="003B6AC9" w:rsidRDefault="003B6AC9" w:rsidP="003B6AC9">
      <w:pPr>
        <w:spacing w:after="0"/>
        <w:jc w:val="both"/>
        <w:rPr>
          <w:color w:val="00B050"/>
        </w:rPr>
      </w:pPr>
      <w:r w:rsidRPr="003B6AC9">
        <w:rPr>
          <w:color w:val="00B050"/>
        </w:rPr>
        <w:t xml:space="preserve">Prin </w:t>
      </w:r>
      <w:r>
        <w:rPr>
          <w:color w:val="00B050"/>
        </w:rPr>
        <w:t>a la chance d’aller à</w:t>
      </w:r>
      <w:r w:rsidRPr="003B6AC9">
        <w:rPr>
          <w:color w:val="00B050"/>
        </w:rPr>
        <w:t xml:space="preserve"> </w:t>
      </w:r>
      <w:r>
        <w:rPr>
          <w:color w:val="00B050"/>
        </w:rPr>
        <w:t>l’</w:t>
      </w:r>
      <w:r w:rsidRPr="003B6AC9">
        <w:rPr>
          <w:color w:val="00B050"/>
        </w:rPr>
        <w:t xml:space="preserve">école, mais est-ce que vous pensez que tous les enfants dans monde peuvent y aller ? </w:t>
      </w:r>
    </w:p>
    <w:p w14:paraId="034AFA68" w14:textId="1958AE64" w:rsidR="003B6AC9" w:rsidRDefault="003B6AC9" w:rsidP="003B6AC9">
      <w:pPr>
        <w:spacing w:after="0"/>
        <w:jc w:val="both"/>
        <w:rPr>
          <w:color w:val="00B050"/>
        </w:rPr>
      </w:pPr>
      <w:r w:rsidRPr="003B6AC9">
        <w:rPr>
          <w:color w:val="00B050"/>
        </w:rPr>
        <w:t>Et pourquoi autant d’enfants ne peuvent pas y aller ?</w:t>
      </w:r>
    </w:p>
    <w:p w14:paraId="42421663" w14:textId="77777777" w:rsidR="003B6AC9" w:rsidRPr="00800104" w:rsidRDefault="003B6AC9" w:rsidP="003B6AC9">
      <w:pPr>
        <w:pStyle w:val="Paragraphedeliste"/>
        <w:numPr>
          <w:ilvl w:val="0"/>
          <w:numId w:val="1"/>
        </w:numPr>
        <w:spacing w:after="0"/>
        <w:jc w:val="both"/>
      </w:pPr>
      <w:r w:rsidRPr="00800104">
        <w:t xml:space="preserve">Transport </w:t>
      </w:r>
      <w:r>
        <w:t>bas de gamme</w:t>
      </w:r>
      <w:r w:rsidRPr="00800104">
        <w:t>, grandes distances, difficulté d’accessibilité et chemins pourris, climat chaud et saison des pluies</w:t>
      </w:r>
    </w:p>
    <w:p w14:paraId="7C61A436" w14:textId="77777777" w:rsidR="003B6AC9" w:rsidRPr="00800104" w:rsidRDefault="003B6AC9" w:rsidP="003B6AC9">
      <w:pPr>
        <w:pStyle w:val="Paragraphedeliste"/>
        <w:numPr>
          <w:ilvl w:val="0"/>
          <w:numId w:val="3"/>
        </w:numPr>
        <w:spacing w:after="0"/>
        <w:jc w:val="both"/>
      </w:pPr>
      <w:r w:rsidRPr="00800104">
        <w:t>Pauvreté des familles</w:t>
      </w:r>
      <w:r>
        <w:t xml:space="preserve"> : </w:t>
      </w:r>
      <w:r w:rsidRPr="00800104">
        <w:t xml:space="preserve">même si </w:t>
      </w:r>
      <w:r>
        <w:t>souvent l’</w:t>
      </w:r>
      <w:r w:rsidRPr="00800104">
        <w:t xml:space="preserve">école </w:t>
      </w:r>
      <w:r>
        <w:t xml:space="preserve">est </w:t>
      </w:r>
      <w:r w:rsidRPr="00800104">
        <w:t>gratuite</w:t>
      </w:r>
      <w:r>
        <w:t>, il faut payer pour les</w:t>
      </w:r>
      <w:r w:rsidRPr="00800104">
        <w:t xml:space="preserve"> fourniture</w:t>
      </w:r>
      <w:r>
        <w:t>s</w:t>
      </w:r>
      <w:r w:rsidRPr="00800104">
        <w:t>,</w:t>
      </w:r>
      <w:r>
        <w:t xml:space="preserve"> les</w:t>
      </w:r>
      <w:r w:rsidRPr="00800104">
        <w:t xml:space="preserve"> transport</w:t>
      </w:r>
      <w:r>
        <w:t>s</w:t>
      </w:r>
      <w:r w:rsidRPr="00800104">
        <w:t xml:space="preserve">, </w:t>
      </w:r>
      <w:r>
        <w:t xml:space="preserve">les </w:t>
      </w:r>
      <w:r w:rsidRPr="00800104">
        <w:t xml:space="preserve">repas, </w:t>
      </w:r>
      <w:r>
        <w:t xml:space="preserve">les </w:t>
      </w:r>
      <w:r w:rsidRPr="00800104">
        <w:t>uniforme</w:t>
      </w:r>
      <w:r>
        <w:t>s</w:t>
      </w:r>
      <w:r w:rsidRPr="00800104">
        <w:t xml:space="preserve"> …</w:t>
      </w:r>
    </w:p>
    <w:p w14:paraId="42A90D8C" w14:textId="208C10F7" w:rsidR="003B6AC9" w:rsidRDefault="003B6AC9" w:rsidP="00874498">
      <w:pPr>
        <w:pStyle w:val="Paragraphedeliste"/>
        <w:numPr>
          <w:ilvl w:val="0"/>
          <w:numId w:val="3"/>
        </w:numPr>
        <w:spacing w:after="0"/>
        <w:jc w:val="both"/>
      </w:pPr>
      <w:r w:rsidRPr="00800104">
        <w:t xml:space="preserve">Travailler </w:t>
      </w:r>
      <w:r>
        <w:t xml:space="preserve">dans les champs ou l’usine </w:t>
      </w:r>
      <w:r w:rsidRPr="00800104">
        <w:t xml:space="preserve">pour aider </w:t>
      </w:r>
      <w:r>
        <w:t xml:space="preserve">ses </w:t>
      </w:r>
      <w:r w:rsidRPr="00800104">
        <w:t xml:space="preserve">parents après </w:t>
      </w:r>
      <w:r>
        <w:t>l’</w:t>
      </w:r>
      <w:r w:rsidRPr="00800104">
        <w:t>école, dur</w:t>
      </w:r>
      <w:r>
        <w:t xml:space="preserve"> de</w:t>
      </w:r>
      <w:r w:rsidRPr="00800104">
        <w:t xml:space="preserve"> faire</w:t>
      </w:r>
      <w:r>
        <w:t xml:space="preserve"> ses</w:t>
      </w:r>
      <w:r w:rsidRPr="00800104">
        <w:t xml:space="preserve"> devoir</w:t>
      </w:r>
      <w:r>
        <w:t>s en parallèle</w:t>
      </w:r>
      <w:r w:rsidRPr="00800104">
        <w:t xml:space="preserve"> et</w:t>
      </w:r>
      <w:r>
        <w:t xml:space="preserve"> de</w:t>
      </w:r>
      <w:r w:rsidRPr="00800104">
        <w:t xml:space="preserve"> suivre</w:t>
      </w:r>
      <w:r>
        <w:t xml:space="preserve"> le</w:t>
      </w:r>
      <w:r w:rsidRPr="00800104">
        <w:t xml:space="preserve"> rythme</w:t>
      </w:r>
    </w:p>
    <w:p w14:paraId="558834A3" w14:textId="77777777" w:rsidR="003B6AC9" w:rsidRDefault="003B6AC9" w:rsidP="00874498">
      <w:pPr>
        <w:spacing w:after="0"/>
        <w:jc w:val="both"/>
      </w:pPr>
    </w:p>
    <w:p w14:paraId="0358BFAD" w14:textId="0BDA0966" w:rsidR="003B6AC9" w:rsidRPr="001C78B2" w:rsidRDefault="003B6AC9" w:rsidP="001C78B2">
      <w:pPr>
        <w:spacing w:after="0"/>
        <w:jc w:val="both"/>
        <w:rPr>
          <w:b/>
        </w:rPr>
      </w:pPr>
      <w:r>
        <w:rPr>
          <w:b/>
        </w:rPr>
        <w:t>12</w:t>
      </w:r>
      <w:r w:rsidR="00474DFD">
        <w:rPr>
          <w:b/>
        </w:rPr>
        <w:t xml:space="preserve"> – Conclusion</w:t>
      </w:r>
    </w:p>
    <w:p w14:paraId="2160188B" w14:textId="475ADCB6" w:rsidR="003B6AC9" w:rsidRPr="003B6AC9" w:rsidRDefault="003B6AC9" w:rsidP="003B6AC9">
      <w:pPr>
        <w:tabs>
          <w:tab w:val="num" w:pos="720"/>
        </w:tabs>
        <w:spacing w:after="0"/>
        <w:jc w:val="both"/>
        <w:rPr>
          <w:color w:val="00B050"/>
        </w:rPr>
      </w:pPr>
      <w:r w:rsidRPr="003B6AC9">
        <w:rPr>
          <w:color w:val="00B050"/>
        </w:rPr>
        <w:t xml:space="preserve">Mais pourquoi </w:t>
      </w:r>
      <w:r w:rsidR="007346FB" w:rsidRPr="007346FB">
        <w:rPr>
          <w:color w:val="00B050"/>
        </w:rPr>
        <w:t>serait-ce un problème</w:t>
      </w:r>
      <w:r w:rsidRPr="003B6AC9">
        <w:rPr>
          <w:color w:val="00B050"/>
        </w:rPr>
        <w:t xml:space="preserve"> de ne pas aller à école ? Qu’</w:t>
      </w:r>
      <w:r w:rsidR="007346FB" w:rsidRPr="007346FB">
        <w:rPr>
          <w:color w:val="00B050"/>
        </w:rPr>
        <w:t>est-ce</w:t>
      </w:r>
      <w:r w:rsidRPr="003B6AC9">
        <w:rPr>
          <w:color w:val="00B050"/>
        </w:rPr>
        <w:t xml:space="preserve"> que </w:t>
      </w:r>
      <w:r w:rsidR="007346FB" w:rsidRPr="007346FB">
        <w:rPr>
          <w:color w:val="00B050"/>
        </w:rPr>
        <w:t>ça</w:t>
      </w:r>
      <w:r w:rsidRPr="003B6AC9">
        <w:rPr>
          <w:color w:val="00B050"/>
        </w:rPr>
        <w:t xml:space="preserve"> change d’aller à l’école ? Qu’</w:t>
      </w:r>
      <w:r w:rsidR="007346FB" w:rsidRPr="007346FB">
        <w:rPr>
          <w:color w:val="00B050"/>
        </w:rPr>
        <w:t>est-ce</w:t>
      </w:r>
      <w:r w:rsidRPr="003B6AC9">
        <w:rPr>
          <w:color w:val="00B050"/>
        </w:rPr>
        <w:t xml:space="preserve"> que </w:t>
      </w:r>
      <w:r w:rsidR="007346FB" w:rsidRPr="007346FB">
        <w:rPr>
          <w:color w:val="00B050"/>
        </w:rPr>
        <w:t>ça</w:t>
      </w:r>
      <w:r w:rsidRPr="003B6AC9">
        <w:rPr>
          <w:color w:val="00B050"/>
        </w:rPr>
        <w:t xml:space="preserve"> va changer dans vie de Prin ?</w:t>
      </w:r>
    </w:p>
    <w:p w14:paraId="7E9A5DDD" w14:textId="77777777" w:rsidR="003B6AC9" w:rsidRPr="003B6AC9" w:rsidRDefault="003B6AC9" w:rsidP="003B6AC9">
      <w:pPr>
        <w:tabs>
          <w:tab w:val="num" w:pos="720"/>
        </w:tabs>
        <w:spacing w:after="0"/>
        <w:jc w:val="both"/>
      </w:pPr>
      <w:r w:rsidRPr="003B6AC9">
        <w:t>Apprendre, se faire des amis, s’amuser, se donner les moyens de réaliser ses rêves</w:t>
      </w:r>
    </w:p>
    <w:p w14:paraId="030FF188" w14:textId="245E65F0" w:rsidR="003B6AC9" w:rsidRPr="003B6AC9" w:rsidRDefault="003B6AC9" w:rsidP="003B6AC9">
      <w:pPr>
        <w:tabs>
          <w:tab w:val="num" w:pos="720"/>
        </w:tabs>
        <w:spacing w:after="0"/>
        <w:jc w:val="both"/>
      </w:pPr>
      <w:r w:rsidRPr="003B6AC9">
        <w:t>Entourée de ses amis, elle dessine et apprend à écrire. Elle pourr</w:t>
      </w:r>
      <w:r w:rsidR="007346FB">
        <w:t>a</w:t>
      </w:r>
      <w:r w:rsidRPr="003B6AC9">
        <w:t xml:space="preserve"> ainsi</w:t>
      </w:r>
      <w:r w:rsidR="007346FB">
        <w:t xml:space="preserve"> aussi</w:t>
      </w:r>
      <w:r w:rsidRPr="003B6AC9">
        <w:t xml:space="preserve"> apprendre aux Jaraï le vietnamien et les aider à s’instruire. </w:t>
      </w:r>
      <w:r w:rsidR="007346FB">
        <w:t>A maman souhaiterait que</w:t>
      </w:r>
      <w:r w:rsidRPr="003B6AC9">
        <w:t xml:space="preserve"> tous aient la même chance qu</w:t>
      </w:r>
      <w:r w:rsidR="007346FB">
        <w:t>e Prin</w:t>
      </w:r>
      <w:r w:rsidRPr="003B6AC9">
        <w:t xml:space="preserve"> d’aller à l’école mais sans avoir à quitter leur famille. </w:t>
      </w:r>
      <w:r w:rsidR="007346FB">
        <w:t xml:space="preserve">Elle raconte : </w:t>
      </w:r>
      <w:r w:rsidRPr="003B6AC9">
        <w:t xml:space="preserve">« Prin ne peut pas rester avec moi, je ne peux rien lui apprendre, je </w:t>
      </w:r>
      <w:proofErr w:type="gramStart"/>
      <w:r w:rsidRPr="003B6AC9">
        <w:t>n’ai été</w:t>
      </w:r>
      <w:proofErr w:type="gramEnd"/>
      <w:r w:rsidRPr="003B6AC9">
        <w:t xml:space="preserve"> à l’école que 2 ans. Je ne sais rien ». Peut-être Prin pourra-t-elle un jour aider sa maman à apprendre à lire ?</w:t>
      </w:r>
    </w:p>
    <w:p w14:paraId="071BB897" w14:textId="77777777" w:rsidR="007346FB" w:rsidRDefault="003B6AC9" w:rsidP="00AF3397">
      <w:pPr>
        <w:tabs>
          <w:tab w:val="num" w:pos="720"/>
        </w:tabs>
        <w:spacing w:after="0"/>
        <w:jc w:val="both"/>
      </w:pPr>
      <w:r w:rsidRPr="003B6AC9">
        <w:t xml:space="preserve">Voyez toutes ces différences </w:t>
      </w:r>
      <w:r w:rsidR="007346FB">
        <w:t xml:space="preserve">entre les France et l’Asie </w:t>
      </w:r>
      <w:r w:rsidRPr="003B6AC9">
        <w:t xml:space="preserve">sont </w:t>
      </w:r>
      <w:r w:rsidR="007346FB">
        <w:t>le plus souvent seulement</w:t>
      </w:r>
      <w:r w:rsidRPr="003B6AC9">
        <w:t xml:space="preserve"> matérielles</w:t>
      </w:r>
      <w:r w:rsidR="007346FB">
        <w:t>. Tous les enfants du monde vont à l’école pour a</w:t>
      </w:r>
      <w:r w:rsidR="007346FB" w:rsidRPr="003B6AC9">
        <w:t>pprendre, se faire des amis, s’amuser, se donner les moyens de réaliser ses rêves</w:t>
      </w:r>
      <w:r w:rsidR="007346FB">
        <w:t xml:space="preserve"> mais surtout Grandir ! J’espère que vous réalisez bien l’i</w:t>
      </w:r>
      <w:r w:rsidRPr="003B6AC9">
        <w:t>mportance</w:t>
      </w:r>
      <w:r w:rsidR="007346FB">
        <w:t xml:space="preserve"> d’aller à l’école pour choisir votre avenir, mais surtout la chance que vous avez d’y avoir accès si facilement.</w:t>
      </w:r>
      <w:r w:rsidR="00AF3397">
        <w:t xml:space="preserve"> </w:t>
      </w:r>
    </w:p>
    <w:p w14:paraId="0B80ADD8" w14:textId="77777777" w:rsidR="007346FB" w:rsidRDefault="007346FB" w:rsidP="00AF3397">
      <w:pPr>
        <w:tabs>
          <w:tab w:val="num" w:pos="720"/>
        </w:tabs>
        <w:spacing w:after="0"/>
        <w:jc w:val="both"/>
      </w:pPr>
    </w:p>
    <w:p w14:paraId="72031382" w14:textId="4D853CF7" w:rsidR="00474DFD" w:rsidRPr="00474DFD" w:rsidRDefault="00AF3397" w:rsidP="00AF3397">
      <w:pPr>
        <w:tabs>
          <w:tab w:val="num" w:pos="720"/>
        </w:tabs>
        <w:spacing w:after="0"/>
        <w:jc w:val="both"/>
      </w:pPr>
      <w:r>
        <w:t>On dit souvent que l’Asie est le p</w:t>
      </w:r>
      <w:r w:rsidR="00474DFD" w:rsidRPr="00474DFD">
        <w:t>ays du sourire !</w:t>
      </w:r>
      <w:r>
        <w:t xml:space="preserve"> Vous avez pu voir comme c’est vrai à travers ce film ! Même si leurs vies sont difficiles, ces enfants profitent de l’instant présent. Ces histoires peuvent nous aider à :</w:t>
      </w:r>
    </w:p>
    <w:p w14:paraId="7B105BD5" w14:textId="6E2B444B" w:rsidR="00474DFD" w:rsidRPr="00474DFD" w:rsidRDefault="00474DFD" w:rsidP="00474DFD">
      <w:pPr>
        <w:numPr>
          <w:ilvl w:val="0"/>
          <w:numId w:val="5"/>
        </w:numPr>
        <w:spacing w:after="0"/>
        <w:jc w:val="both"/>
      </w:pPr>
      <w:proofErr w:type="gramStart"/>
      <w:r w:rsidRPr="00474DFD">
        <w:t>à</w:t>
      </w:r>
      <w:proofErr w:type="gramEnd"/>
      <w:r w:rsidRPr="00474DFD">
        <w:t xml:space="preserve"> relativiser par rapport à </w:t>
      </w:r>
      <w:r w:rsidR="00AF3397">
        <w:t>nos</w:t>
      </w:r>
      <w:r w:rsidRPr="00474DFD">
        <w:t xml:space="preserve"> petits problèmes d’occidenta</w:t>
      </w:r>
      <w:r w:rsidR="00AF3397">
        <w:t>ux</w:t>
      </w:r>
      <w:r w:rsidRPr="00474DFD">
        <w:t xml:space="preserve">, </w:t>
      </w:r>
    </w:p>
    <w:p w14:paraId="3D9FF317" w14:textId="01BF5670" w:rsidR="00474DFD" w:rsidRPr="00474DFD" w:rsidRDefault="00474DFD" w:rsidP="00474DFD">
      <w:pPr>
        <w:numPr>
          <w:ilvl w:val="0"/>
          <w:numId w:val="5"/>
        </w:numPr>
        <w:spacing w:after="0"/>
        <w:jc w:val="both"/>
      </w:pPr>
      <w:proofErr w:type="gramStart"/>
      <w:r w:rsidRPr="00474DFD">
        <w:t>à</w:t>
      </w:r>
      <w:proofErr w:type="gramEnd"/>
      <w:r w:rsidRPr="00474DFD">
        <w:t xml:space="preserve"> profiter de la vie et de tous les moments du quotidien qu</w:t>
      </w:r>
      <w:r w:rsidR="00AF3397">
        <w:t>’on</w:t>
      </w:r>
      <w:r w:rsidRPr="00474DFD">
        <w:t xml:space="preserve"> pren</w:t>
      </w:r>
      <w:r w:rsidR="00AF3397">
        <w:t>d trop facilement</w:t>
      </w:r>
      <w:r w:rsidRPr="00474DFD">
        <w:t xml:space="preserve"> pour acquis, </w:t>
      </w:r>
    </w:p>
    <w:p w14:paraId="727D8C2F" w14:textId="7A5C280B" w:rsidR="00800104" w:rsidRDefault="00AF3397" w:rsidP="00800104">
      <w:pPr>
        <w:numPr>
          <w:ilvl w:val="0"/>
          <w:numId w:val="5"/>
        </w:numPr>
        <w:spacing w:after="0"/>
        <w:jc w:val="both"/>
      </w:pPr>
      <w:proofErr w:type="gramStart"/>
      <w:r>
        <w:t>à</w:t>
      </w:r>
      <w:proofErr w:type="gramEnd"/>
      <w:r>
        <w:t xml:space="preserve"> mesurer</w:t>
      </w:r>
      <w:r w:rsidR="00474DFD" w:rsidRPr="00474DFD">
        <w:t xml:space="preserve"> l’importance de la famille et la richesse de l’intergénérationnel</w:t>
      </w:r>
    </w:p>
    <w:p w14:paraId="68F9CB09" w14:textId="616E0CC9" w:rsidR="00084E13" w:rsidRDefault="00084E13" w:rsidP="00E87211">
      <w:pPr>
        <w:spacing w:after="0"/>
        <w:jc w:val="both"/>
      </w:pPr>
    </w:p>
    <w:p w14:paraId="55ED712E" w14:textId="77777777" w:rsidR="0067657B" w:rsidRDefault="0067657B" w:rsidP="00E87211">
      <w:pPr>
        <w:spacing w:after="0"/>
        <w:jc w:val="both"/>
      </w:pPr>
    </w:p>
    <w:p w14:paraId="4E212D7E" w14:textId="77777777" w:rsidR="00637914" w:rsidRPr="001C78B2" w:rsidRDefault="00637914" w:rsidP="00637914">
      <w:pPr>
        <w:spacing w:after="0"/>
        <w:jc w:val="both"/>
        <w:rPr>
          <w:b/>
        </w:rPr>
      </w:pPr>
      <w:r>
        <w:rPr>
          <w:b/>
        </w:rPr>
        <w:t>13 – Jeu du quotidien en Asie</w:t>
      </w:r>
    </w:p>
    <w:p w14:paraId="69DB100A" w14:textId="77777777" w:rsidR="00637914" w:rsidRDefault="00637914" w:rsidP="00637914">
      <w:pPr>
        <w:spacing w:after="0"/>
        <w:jc w:val="both"/>
      </w:pPr>
      <w:r>
        <w:t xml:space="preserve">Les élèves doivent deviner avec tout ce qu’on vient de voir et de raconter si les objets/aliments suivant font partie ou non du quotidien des enfants en Asie. </w:t>
      </w:r>
    </w:p>
    <w:p w14:paraId="14034499" w14:textId="77777777" w:rsidR="00637914" w:rsidRPr="007346FB" w:rsidRDefault="00637914" w:rsidP="00637914">
      <w:pPr>
        <w:spacing w:after="0"/>
        <w:jc w:val="both"/>
      </w:pPr>
      <w:r>
        <w:t>Attention, t</w:t>
      </w:r>
      <w:r w:rsidRPr="007346FB">
        <w:t xml:space="preserve">out n’est pas si évident ! Certaines choses </w:t>
      </w:r>
      <w:r>
        <w:t xml:space="preserve">sont </w:t>
      </w:r>
      <w:r w:rsidRPr="007346FB">
        <w:t>très différentes</w:t>
      </w:r>
      <w:r>
        <w:t xml:space="preserve"> d’un pays à l’autre</w:t>
      </w:r>
      <w:r w:rsidRPr="007346FB">
        <w:t>,</w:t>
      </w:r>
      <w:r>
        <w:t xml:space="preserve"> mais</w:t>
      </w:r>
      <w:r w:rsidRPr="007346FB">
        <w:t xml:space="preserve"> d’autre se ressemblent.</w:t>
      </w:r>
    </w:p>
    <w:p w14:paraId="5C6B69D0" w14:textId="77777777" w:rsidR="00637914" w:rsidRDefault="00637914" w:rsidP="00637914">
      <w:pPr>
        <w:pStyle w:val="Paragraphedeliste"/>
        <w:numPr>
          <w:ilvl w:val="0"/>
          <w:numId w:val="5"/>
        </w:numPr>
        <w:spacing w:after="0"/>
        <w:jc w:val="both"/>
      </w:pPr>
      <w:r>
        <w:t>Baguette – non, on ne mange pas de pain en Asie. La céréale récoltée là-bas n’est pas le blé, mais le riz. Ils mangent du riz matin, midi et soir !</w:t>
      </w:r>
    </w:p>
    <w:p w14:paraId="1FC72E4D" w14:textId="77777777" w:rsidR="00637914" w:rsidRDefault="00637914" w:rsidP="00637914">
      <w:pPr>
        <w:pStyle w:val="Paragraphedeliste"/>
        <w:numPr>
          <w:ilvl w:val="0"/>
          <w:numId w:val="5"/>
        </w:numPr>
        <w:spacing w:after="0"/>
        <w:jc w:val="both"/>
      </w:pPr>
      <w:r>
        <w:t>Couverts – oui mais, seulement la cuillère et la fourchette. Le couteau est seulement utilisé en cuisine et tout est coupé en petits morceaux. Les baguettes ne sont utilisées que rarement, lors de repas de soupes de nouilles par exemple.</w:t>
      </w:r>
    </w:p>
    <w:p w14:paraId="3747FC5E" w14:textId="77777777" w:rsidR="00637914" w:rsidRDefault="00637914" w:rsidP="00637914">
      <w:pPr>
        <w:pStyle w:val="Paragraphedeliste"/>
        <w:numPr>
          <w:ilvl w:val="0"/>
          <w:numId w:val="5"/>
        </w:numPr>
        <w:spacing w:after="0"/>
        <w:jc w:val="both"/>
      </w:pPr>
      <w:r>
        <w:t xml:space="preserve">Lit avec sommier – non, traditionnellement en Asie, les gens dorment sur … </w:t>
      </w:r>
    </w:p>
    <w:p w14:paraId="5FA9650F" w14:textId="77777777" w:rsidR="00637914" w:rsidRDefault="00637914" w:rsidP="00637914">
      <w:pPr>
        <w:pStyle w:val="Paragraphedeliste"/>
        <w:numPr>
          <w:ilvl w:val="0"/>
          <w:numId w:val="5"/>
        </w:numPr>
        <w:spacing w:after="0"/>
        <w:jc w:val="both"/>
      </w:pPr>
      <w:r>
        <w:t>Tapis – oui, les gens dorment généralement sur des matelas/tapis à même le sol.</w:t>
      </w:r>
    </w:p>
    <w:p w14:paraId="08D441E5" w14:textId="77777777" w:rsidR="00637914" w:rsidRDefault="00637914" w:rsidP="00637914">
      <w:pPr>
        <w:pStyle w:val="Paragraphedeliste"/>
        <w:spacing w:after="0"/>
        <w:jc w:val="both"/>
      </w:pPr>
    </w:p>
    <w:p w14:paraId="0096D229" w14:textId="3C04378F" w:rsidR="00637914" w:rsidRDefault="00637914" w:rsidP="00637914">
      <w:pPr>
        <w:pStyle w:val="Paragraphedeliste"/>
        <w:numPr>
          <w:ilvl w:val="0"/>
          <w:numId w:val="5"/>
        </w:numPr>
        <w:spacing w:after="0"/>
        <w:jc w:val="both"/>
      </w:pPr>
      <w:r>
        <w:lastRenderedPageBreak/>
        <w:t>Paire de tongs – oui, les petits enfants (pauvres) sont souvent pieds nus ou en baskets (uniforme scolaire), mais chez les plus grands et les adultes, on retrouve très souvent des tongs car c’est une paire de chaussure très bon marché, pratique à enlever quand on rentre quelque part (comme le veut la tradition), cela ne tient pas trop chaud au vu de la chaleur constante (30-40°C toute l’année) et pendant la saison des pluies, cela à l’avantage de sécher très vite.</w:t>
      </w:r>
    </w:p>
    <w:p w14:paraId="35091CFA" w14:textId="77777777" w:rsidR="00637914" w:rsidRDefault="00637914" w:rsidP="00637914">
      <w:pPr>
        <w:pStyle w:val="Paragraphedeliste"/>
        <w:numPr>
          <w:ilvl w:val="0"/>
          <w:numId w:val="5"/>
        </w:numPr>
        <w:spacing w:after="0"/>
        <w:jc w:val="both"/>
      </w:pPr>
      <w:r>
        <w:t>Douche (avec un pommeau) – non, on se douche rarement avec un pommeau au-dessus de la tête, car les familles pauvres ne peuvent pas se permettre d’utiliser de l’électricité pour des choses aussi simples que l’on peut facilement faire sans et n’ont surtout pas toujours l’eau courante.</w:t>
      </w:r>
    </w:p>
    <w:p w14:paraId="39A9717F" w14:textId="77777777" w:rsidR="00637914" w:rsidRDefault="00637914" w:rsidP="00637914">
      <w:pPr>
        <w:pStyle w:val="Paragraphedeliste"/>
        <w:numPr>
          <w:ilvl w:val="0"/>
          <w:numId w:val="5"/>
        </w:numPr>
        <w:spacing w:after="0"/>
        <w:jc w:val="both"/>
      </w:pPr>
      <w:r>
        <w:t>Casserole en plastique – oui, les gens se lavent donc plutôt en utilisant une bassine remplit d’eau (eau courante si dans les villes, ou rempli à la rivière si à la campagne/montagne) et une casserole en plastique pour se la verser dessus.</w:t>
      </w:r>
    </w:p>
    <w:p w14:paraId="3473EFD7" w14:textId="77777777" w:rsidR="00637914" w:rsidRDefault="00637914" w:rsidP="00637914">
      <w:pPr>
        <w:pStyle w:val="Paragraphedeliste"/>
        <w:numPr>
          <w:ilvl w:val="0"/>
          <w:numId w:val="5"/>
        </w:numPr>
        <w:spacing w:after="0"/>
        <w:jc w:val="both"/>
      </w:pPr>
      <w:r>
        <w:t>Piment – oui, en Asie, les gens aiment les plats très pimentés et en rajoute un peu sur tout comme nous mettrions du sel ou du poivre.</w:t>
      </w:r>
    </w:p>
    <w:p w14:paraId="5EC4CD0A" w14:textId="77777777" w:rsidR="00637914" w:rsidRDefault="00637914" w:rsidP="00637914">
      <w:pPr>
        <w:pStyle w:val="Paragraphedeliste"/>
        <w:numPr>
          <w:ilvl w:val="0"/>
          <w:numId w:val="5"/>
        </w:numPr>
        <w:spacing w:after="0"/>
        <w:jc w:val="both"/>
      </w:pPr>
      <w:r>
        <w:t xml:space="preserve">Téléphone portable – oui, même si c’est un appareil très cher, il l’est un peu moins étant souvent fabriqué sur place, et se trouve aussi combiner le rôle d’un téléphone, d’une télévision et d’un ordinateur. C’est donc souvent un objet familial très important (mais il n’y en a généralement qu’un par famille ou par adulte). </w:t>
      </w:r>
    </w:p>
    <w:p w14:paraId="3EFAF2D7" w14:textId="77777777" w:rsidR="00637914" w:rsidRDefault="00637914" w:rsidP="00637914">
      <w:pPr>
        <w:pStyle w:val="Paragraphedeliste"/>
        <w:numPr>
          <w:ilvl w:val="0"/>
          <w:numId w:val="5"/>
        </w:numPr>
        <w:spacing w:after="0"/>
        <w:jc w:val="both"/>
      </w:pPr>
      <w:r>
        <w:t>Confiture – non, ça n’est pas très bon sur du riz !</w:t>
      </w:r>
    </w:p>
    <w:p w14:paraId="3C4305C3" w14:textId="77777777" w:rsidR="00637914" w:rsidRDefault="00637914" w:rsidP="00637914">
      <w:pPr>
        <w:pStyle w:val="Paragraphedeliste"/>
        <w:numPr>
          <w:ilvl w:val="0"/>
          <w:numId w:val="5"/>
        </w:numPr>
        <w:spacing w:after="0"/>
        <w:jc w:val="both"/>
      </w:pPr>
      <w:r>
        <w:t xml:space="preserve">Ventilateur – oui, car il fait très </w:t>
      </w:r>
      <w:proofErr w:type="spellStart"/>
      <w:r>
        <w:t>très</w:t>
      </w:r>
      <w:proofErr w:type="spellEnd"/>
      <w:r>
        <w:t xml:space="preserve"> chaud et que la climatisation coûte bien plus chère.</w:t>
      </w:r>
    </w:p>
    <w:p w14:paraId="7240D3A4" w14:textId="77777777" w:rsidR="00637914" w:rsidRPr="00F449AF" w:rsidRDefault="00637914" w:rsidP="00637914">
      <w:pPr>
        <w:pStyle w:val="Paragraphedeliste"/>
        <w:numPr>
          <w:ilvl w:val="0"/>
          <w:numId w:val="5"/>
        </w:numPr>
        <w:spacing w:after="0"/>
        <w:jc w:val="both"/>
      </w:pPr>
      <w:r>
        <w:t>Papier toilette – non, en Asie on se nettoie avec de l’eau, qui se trouve dans une bassine à côté des toilettes ou à l’aide d’une douchette (sorte de mini jet d’eau).</w:t>
      </w:r>
    </w:p>
    <w:p w14:paraId="11F05149" w14:textId="23DC8E20" w:rsidR="00F449AF" w:rsidRDefault="00F449AF" w:rsidP="00E87211">
      <w:pPr>
        <w:spacing w:after="0"/>
        <w:jc w:val="both"/>
        <w:rPr>
          <w:b/>
        </w:rPr>
      </w:pPr>
    </w:p>
    <w:p w14:paraId="5F4528E1" w14:textId="77777777" w:rsidR="00AF3397" w:rsidRDefault="00AF3397" w:rsidP="00E87211">
      <w:pPr>
        <w:spacing w:after="0"/>
        <w:jc w:val="both"/>
        <w:rPr>
          <w:b/>
        </w:rPr>
      </w:pPr>
    </w:p>
    <w:p w14:paraId="5B07301F" w14:textId="44CDBD1B" w:rsidR="00084E13" w:rsidRPr="00474DFD" w:rsidRDefault="00084E13" w:rsidP="00E87211">
      <w:pPr>
        <w:spacing w:after="0"/>
        <w:jc w:val="both"/>
        <w:rPr>
          <w:b/>
        </w:rPr>
      </w:pPr>
      <w:r>
        <w:rPr>
          <w:b/>
        </w:rPr>
        <w:t>Pour aller plus loin avec vos élèves :</w:t>
      </w:r>
    </w:p>
    <w:p w14:paraId="52ABD55B" w14:textId="77777777" w:rsidR="008B436C" w:rsidRPr="008B436C" w:rsidRDefault="008B436C" w:rsidP="008B436C">
      <w:pPr>
        <w:spacing w:after="0" w:line="360" w:lineRule="auto"/>
        <w:jc w:val="both"/>
        <w:rPr>
          <w:sz w:val="6"/>
        </w:rPr>
      </w:pPr>
    </w:p>
    <w:p w14:paraId="5ED3CFFD" w14:textId="63085B84" w:rsidR="00084E13" w:rsidRDefault="008B436C" w:rsidP="008B436C">
      <w:pPr>
        <w:spacing w:after="0" w:line="360" w:lineRule="auto"/>
        <w:jc w:val="both"/>
      </w:pPr>
      <w:r>
        <w:t xml:space="preserve">- </w:t>
      </w:r>
      <w:r w:rsidR="00AF3397">
        <w:t>Réfléchir sur des projets pour les personnes porteuses de handicap en France ou à l’étranger</w:t>
      </w:r>
      <w:r w:rsidR="00084E13" w:rsidRPr="00874498">
        <w:t xml:space="preserve"> ? </w:t>
      </w:r>
    </w:p>
    <w:p w14:paraId="3D6329D7" w14:textId="5EF71F2E" w:rsidR="00F973ED" w:rsidRDefault="008B436C" w:rsidP="008B436C">
      <w:pPr>
        <w:spacing w:after="0" w:line="360" w:lineRule="auto"/>
        <w:jc w:val="both"/>
      </w:pPr>
      <w:r>
        <w:t xml:space="preserve">- </w:t>
      </w:r>
      <w:r w:rsidR="00F973ED">
        <w:t xml:space="preserve">Leur faire construire leur école idéale (activité </w:t>
      </w:r>
      <w:r w:rsidR="00F973ED" w:rsidRPr="00F973ED">
        <w:rPr>
          <w:i/>
        </w:rPr>
        <w:t>Ecole idéale</w:t>
      </w:r>
      <w:r w:rsidR="001078DF">
        <w:t xml:space="preserve"> sur le site d’Ecoliers Solidaires</w:t>
      </w:r>
      <w:r w:rsidR="00F973ED">
        <w:t>).</w:t>
      </w:r>
    </w:p>
    <w:p w14:paraId="5C4CD756" w14:textId="0374C400" w:rsidR="002675DA" w:rsidRDefault="008B436C" w:rsidP="008B436C">
      <w:pPr>
        <w:spacing w:after="0" w:line="360" w:lineRule="auto"/>
        <w:jc w:val="both"/>
      </w:pPr>
      <w:r>
        <w:t xml:space="preserve">- </w:t>
      </w:r>
      <w:r w:rsidR="00AF3397">
        <w:t>Réaliser un débat autour de l’importance de l’éducation :</w:t>
      </w:r>
    </w:p>
    <w:p w14:paraId="148FFA92" w14:textId="7B8C1CAC" w:rsidR="00363EA9" w:rsidRDefault="00084E13" w:rsidP="00AF3397">
      <w:pPr>
        <w:spacing w:after="0"/>
        <w:jc w:val="center"/>
      </w:pPr>
      <w:r w:rsidRPr="00084E13">
        <w:rPr>
          <w:noProof/>
        </w:rPr>
        <w:drawing>
          <wp:inline distT="0" distB="0" distL="0" distR="0" wp14:anchorId="4934D9E3" wp14:editId="24121D32">
            <wp:extent cx="3806420" cy="2243496"/>
            <wp:effectExtent l="0" t="0" r="3810" b="4445"/>
            <wp:docPr id="7" name="Image 6">
              <a:extLst xmlns:a="http://schemas.openxmlformats.org/drawingml/2006/main">
                <a:ext uri="{FF2B5EF4-FFF2-40B4-BE49-F238E27FC236}">
                  <a16:creationId xmlns:a16="http://schemas.microsoft.com/office/drawing/2014/main" id="{43C1A04F-40A0-402B-8B95-071A4CDA56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a:extLst>
                        <a:ext uri="{FF2B5EF4-FFF2-40B4-BE49-F238E27FC236}">
                          <a16:creationId xmlns:a16="http://schemas.microsoft.com/office/drawing/2014/main" id="{43C1A04F-40A0-402B-8B95-071A4CDA56B5}"/>
                        </a:ext>
                      </a:extLst>
                    </pic:cNvPr>
                    <pic:cNvPicPr>
                      <a:picLocks noChangeAspect="1"/>
                    </pic:cNvPicPr>
                  </pic:nvPicPr>
                  <pic:blipFill rotWithShape="1">
                    <a:blip r:embed="rId5"/>
                    <a:srcRect t="7921"/>
                    <a:stretch/>
                  </pic:blipFill>
                  <pic:spPr bwMode="auto">
                    <a:xfrm>
                      <a:off x="0" y="0"/>
                      <a:ext cx="3815847" cy="2249052"/>
                    </a:xfrm>
                    <a:prstGeom prst="rect">
                      <a:avLst/>
                    </a:prstGeom>
                    <a:ln>
                      <a:noFill/>
                    </a:ln>
                    <a:extLst>
                      <a:ext uri="{53640926-AAD7-44D8-BBD7-CCE9431645EC}">
                        <a14:shadowObscured xmlns:a14="http://schemas.microsoft.com/office/drawing/2010/main"/>
                      </a:ext>
                    </a:extLst>
                  </pic:spPr>
                </pic:pic>
              </a:graphicData>
            </a:graphic>
          </wp:inline>
        </w:drawing>
      </w:r>
    </w:p>
    <w:sectPr w:rsidR="00363E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67F46"/>
    <w:multiLevelType w:val="hybridMultilevel"/>
    <w:tmpl w:val="E7FC5574"/>
    <w:lvl w:ilvl="0" w:tplc="BA8CFC50">
      <w:start w:val="1"/>
      <w:numFmt w:val="bullet"/>
      <w:lvlText w:val=""/>
      <w:lvlJc w:val="left"/>
      <w:pPr>
        <w:tabs>
          <w:tab w:val="num" w:pos="720"/>
        </w:tabs>
        <w:ind w:left="720" w:hanging="360"/>
      </w:pPr>
      <w:rPr>
        <w:rFonts w:ascii="Symbol" w:hAnsi="Symbol" w:hint="default"/>
      </w:rPr>
    </w:lvl>
    <w:lvl w:ilvl="1" w:tplc="30884D02" w:tentative="1">
      <w:start w:val="1"/>
      <w:numFmt w:val="bullet"/>
      <w:lvlText w:val=""/>
      <w:lvlJc w:val="left"/>
      <w:pPr>
        <w:tabs>
          <w:tab w:val="num" w:pos="1440"/>
        </w:tabs>
        <w:ind w:left="1440" w:hanging="360"/>
      </w:pPr>
      <w:rPr>
        <w:rFonts w:ascii="Symbol" w:hAnsi="Symbol" w:hint="default"/>
      </w:rPr>
    </w:lvl>
    <w:lvl w:ilvl="2" w:tplc="AC48CE38" w:tentative="1">
      <w:start w:val="1"/>
      <w:numFmt w:val="bullet"/>
      <w:lvlText w:val=""/>
      <w:lvlJc w:val="left"/>
      <w:pPr>
        <w:tabs>
          <w:tab w:val="num" w:pos="2160"/>
        </w:tabs>
        <w:ind w:left="2160" w:hanging="360"/>
      </w:pPr>
      <w:rPr>
        <w:rFonts w:ascii="Symbol" w:hAnsi="Symbol" w:hint="default"/>
      </w:rPr>
    </w:lvl>
    <w:lvl w:ilvl="3" w:tplc="F84E8F68" w:tentative="1">
      <w:start w:val="1"/>
      <w:numFmt w:val="bullet"/>
      <w:lvlText w:val=""/>
      <w:lvlJc w:val="left"/>
      <w:pPr>
        <w:tabs>
          <w:tab w:val="num" w:pos="2880"/>
        </w:tabs>
        <w:ind w:left="2880" w:hanging="360"/>
      </w:pPr>
      <w:rPr>
        <w:rFonts w:ascii="Symbol" w:hAnsi="Symbol" w:hint="default"/>
      </w:rPr>
    </w:lvl>
    <w:lvl w:ilvl="4" w:tplc="F222A32C" w:tentative="1">
      <w:start w:val="1"/>
      <w:numFmt w:val="bullet"/>
      <w:lvlText w:val=""/>
      <w:lvlJc w:val="left"/>
      <w:pPr>
        <w:tabs>
          <w:tab w:val="num" w:pos="3600"/>
        </w:tabs>
        <w:ind w:left="3600" w:hanging="360"/>
      </w:pPr>
      <w:rPr>
        <w:rFonts w:ascii="Symbol" w:hAnsi="Symbol" w:hint="default"/>
      </w:rPr>
    </w:lvl>
    <w:lvl w:ilvl="5" w:tplc="397830A6" w:tentative="1">
      <w:start w:val="1"/>
      <w:numFmt w:val="bullet"/>
      <w:lvlText w:val=""/>
      <w:lvlJc w:val="left"/>
      <w:pPr>
        <w:tabs>
          <w:tab w:val="num" w:pos="4320"/>
        </w:tabs>
        <w:ind w:left="4320" w:hanging="360"/>
      </w:pPr>
      <w:rPr>
        <w:rFonts w:ascii="Symbol" w:hAnsi="Symbol" w:hint="default"/>
      </w:rPr>
    </w:lvl>
    <w:lvl w:ilvl="6" w:tplc="B850723A" w:tentative="1">
      <w:start w:val="1"/>
      <w:numFmt w:val="bullet"/>
      <w:lvlText w:val=""/>
      <w:lvlJc w:val="left"/>
      <w:pPr>
        <w:tabs>
          <w:tab w:val="num" w:pos="5040"/>
        </w:tabs>
        <w:ind w:left="5040" w:hanging="360"/>
      </w:pPr>
      <w:rPr>
        <w:rFonts w:ascii="Symbol" w:hAnsi="Symbol" w:hint="default"/>
      </w:rPr>
    </w:lvl>
    <w:lvl w:ilvl="7" w:tplc="952AD28A" w:tentative="1">
      <w:start w:val="1"/>
      <w:numFmt w:val="bullet"/>
      <w:lvlText w:val=""/>
      <w:lvlJc w:val="left"/>
      <w:pPr>
        <w:tabs>
          <w:tab w:val="num" w:pos="5760"/>
        </w:tabs>
        <w:ind w:left="5760" w:hanging="360"/>
      </w:pPr>
      <w:rPr>
        <w:rFonts w:ascii="Symbol" w:hAnsi="Symbol" w:hint="default"/>
      </w:rPr>
    </w:lvl>
    <w:lvl w:ilvl="8" w:tplc="89A8726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78F09D4"/>
    <w:multiLevelType w:val="hybridMultilevel"/>
    <w:tmpl w:val="647C8732"/>
    <w:lvl w:ilvl="0" w:tplc="3192262E">
      <w:start w:val="1"/>
      <w:numFmt w:val="bullet"/>
      <w:lvlText w:val=""/>
      <w:lvlJc w:val="left"/>
      <w:pPr>
        <w:tabs>
          <w:tab w:val="num" w:pos="720"/>
        </w:tabs>
        <w:ind w:left="720" w:hanging="360"/>
      </w:pPr>
      <w:rPr>
        <w:rFonts w:ascii="Symbol" w:hAnsi="Symbol" w:hint="default"/>
      </w:rPr>
    </w:lvl>
    <w:lvl w:ilvl="1" w:tplc="293C4E9E" w:tentative="1">
      <w:start w:val="1"/>
      <w:numFmt w:val="bullet"/>
      <w:lvlText w:val=""/>
      <w:lvlJc w:val="left"/>
      <w:pPr>
        <w:tabs>
          <w:tab w:val="num" w:pos="1440"/>
        </w:tabs>
        <w:ind w:left="1440" w:hanging="360"/>
      </w:pPr>
      <w:rPr>
        <w:rFonts w:ascii="Symbol" w:hAnsi="Symbol" w:hint="default"/>
      </w:rPr>
    </w:lvl>
    <w:lvl w:ilvl="2" w:tplc="541E94B0" w:tentative="1">
      <w:start w:val="1"/>
      <w:numFmt w:val="bullet"/>
      <w:lvlText w:val=""/>
      <w:lvlJc w:val="left"/>
      <w:pPr>
        <w:tabs>
          <w:tab w:val="num" w:pos="2160"/>
        </w:tabs>
        <w:ind w:left="2160" w:hanging="360"/>
      </w:pPr>
      <w:rPr>
        <w:rFonts w:ascii="Symbol" w:hAnsi="Symbol" w:hint="default"/>
      </w:rPr>
    </w:lvl>
    <w:lvl w:ilvl="3" w:tplc="C06437CE" w:tentative="1">
      <w:start w:val="1"/>
      <w:numFmt w:val="bullet"/>
      <w:lvlText w:val=""/>
      <w:lvlJc w:val="left"/>
      <w:pPr>
        <w:tabs>
          <w:tab w:val="num" w:pos="2880"/>
        </w:tabs>
        <w:ind w:left="2880" w:hanging="360"/>
      </w:pPr>
      <w:rPr>
        <w:rFonts w:ascii="Symbol" w:hAnsi="Symbol" w:hint="default"/>
      </w:rPr>
    </w:lvl>
    <w:lvl w:ilvl="4" w:tplc="4C5A9E9A" w:tentative="1">
      <w:start w:val="1"/>
      <w:numFmt w:val="bullet"/>
      <w:lvlText w:val=""/>
      <w:lvlJc w:val="left"/>
      <w:pPr>
        <w:tabs>
          <w:tab w:val="num" w:pos="3600"/>
        </w:tabs>
        <w:ind w:left="3600" w:hanging="360"/>
      </w:pPr>
      <w:rPr>
        <w:rFonts w:ascii="Symbol" w:hAnsi="Symbol" w:hint="default"/>
      </w:rPr>
    </w:lvl>
    <w:lvl w:ilvl="5" w:tplc="1EF61C0A" w:tentative="1">
      <w:start w:val="1"/>
      <w:numFmt w:val="bullet"/>
      <w:lvlText w:val=""/>
      <w:lvlJc w:val="left"/>
      <w:pPr>
        <w:tabs>
          <w:tab w:val="num" w:pos="4320"/>
        </w:tabs>
        <w:ind w:left="4320" w:hanging="360"/>
      </w:pPr>
      <w:rPr>
        <w:rFonts w:ascii="Symbol" w:hAnsi="Symbol" w:hint="default"/>
      </w:rPr>
    </w:lvl>
    <w:lvl w:ilvl="6" w:tplc="FEDA9E78" w:tentative="1">
      <w:start w:val="1"/>
      <w:numFmt w:val="bullet"/>
      <w:lvlText w:val=""/>
      <w:lvlJc w:val="left"/>
      <w:pPr>
        <w:tabs>
          <w:tab w:val="num" w:pos="5040"/>
        </w:tabs>
        <w:ind w:left="5040" w:hanging="360"/>
      </w:pPr>
      <w:rPr>
        <w:rFonts w:ascii="Symbol" w:hAnsi="Symbol" w:hint="default"/>
      </w:rPr>
    </w:lvl>
    <w:lvl w:ilvl="7" w:tplc="02E6A0B4" w:tentative="1">
      <w:start w:val="1"/>
      <w:numFmt w:val="bullet"/>
      <w:lvlText w:val=""/>
      <w:lvlJc w:val="left"/>
      <w:pPr>
        <w:tabs>
          <w:tab w:val="num" w:pos="5760"/>
        </w:tabs>
        <w:ind w:left="5760" w:hanging="360"/>
      </w:pPr>
      <w:rPr>
        <w:rFonts w:ascii="Symbol" w:hAnsi="Symbol" w:hint="default"/>
      </w:rPr>
    </w:lvl>
    <w:lvl w:ilvl="8" w:tplc="AD38B96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DB01086"/>
    <w:multiLevelType w:val="hybridMultilevel"/>
    <w:tmpl w:val="2968F9C6"/>
    <w:lvl w:ilvl="0" w:tplc="DBAE65A8">
      <w:start w:val="1"/>
      <w:numFmt w:val="bullet"/>
      <w:lvlText w:val="-"/>
      <w:lvlJc w:val="left"/>
      <w:pPr>
        <w:tabs>
          <w:tab w:val="num" w:pos="720"/>
        </w:tabs>
        <w:ind w:left="720" w:hanging="360"/>
      </w:pPr>
      <w:rPr>
        <w:rFonts w:ascii="Times New Roman" w:hAnsi="Times New Roman" w:hint="default"/>
      </w:rPr>
    </w:lvl>
    <w:lvl w:ilvl="1" w:tplc="6B1C69BC" w:tentative="1">
      <w:start w:val="1"/>
      <w:numFmt w:val="bullet"/>
      <w:lvlText w:val="-"/>
      <w:lvlJc w:val="left"/>
      <w:pPr>
        <w:tabs>
          <w:tab w:val="num" w:pos="1440"/>
        </w:tabs>
        <w:ind w:left="1440" w:hanging="360"/>
      </w:pPr>
      <w:rPr>
        <w:rFonts w:ascii="Times New Roman" w:hAnsi="Times New Roman" w:hint="default"/>
      </w:rPr>
    </w:lvl>
    <w:lvl w:ilvl="2" w:tplc="ED8E0F78">
      <w:start w:val="1"/>
      <w:numFmt w:val="bullet"/>
      <w:lvlText w:val="-"/>
      <w:lvlJc w:val="left"/>
      <w:pPr>
        <w:tabs>
          <w:tab w:val="num" w:pos="2160"/>
        </w:tabs>
        <w:ind w:left="2160" w:hanging="360"/>
      </w:pPr>
      <w:rPr>
        <w:rFonts w:ascii="Times New Roman" w:hAnsi="Times New Roman" w:hint="default"/>
      </w:rPr>
    </w:lvl>
    <w:lvl w:ilvl="3" w:tplc="CD6E85E2" w:tentative="1">
      <w:start w:val="1"/>
      <w:numFmt w:val="bullet"/>
      <w:lvlText w:val="-"/>
      <w:lvlJc w:val="left"/>
      <w:pPr>
        <w:tabs>
          <w:tab w:val="num" w:pos="2880"/>
        </w:tabs>
        <w:ind w:left="2880" w:hanging="360"/>
      </w:pPr>
      <w:rPr>
        <w:rFonts w:ascii="Times New Roman" w:hAnsi="Times New Roman" w:hint="default"/>
      </w:rPr>
    </w:lvl>
    <w:lvl w:ilvl="4" w:tplc="9D38DF72" w:tentative="1">
      <w:start w:val="1"/>
      <w:numFmt w:val="bullet"/>
      <w:lvlText w:val="-"/>
      <w:lvlJc w:val="left"/>
      <w:pPr>
        <w:tabs>
          <w:tab w:val="num" w:pos="3600"/>
        </w:tabs>
        <w:ind w:left="3600" w:hanging="360"/>
      </w:pPr>
      <w:rPr>
        <w:rFonts w:ascii="Times New Roman" w:hAnsi="Times New Roman" w:hint="default"/>
      </w:rPr>
    </w:lvl>
    <w:lvl w:ilvl="5" w:tplc="A4F25306" w:tentative="1">
      <w:start w:val="1"/>
      <w:numFmt w:val="bullet"/>
      <w:lvlText w:val="-"/>
      <w:lvlJc w:val="left"/>
      <w:pPr>
        <w:tabs>
          <w:tab w:val="num" w:pos="4320"/>
        </w:tabs>
        <w:ind w:left="4320" w:hanging="360"/>
      </w:pPr>
      <w:rPr>
        <w:rFonts w:ascii="Times New Roman" w:hAnsi="Times New Roman" w:hint="default"/>
      </w:rPr>
    </w:lvl>
    <w:lvl w:ilvl="6" w:tplc="6004E912" w:tentative="1">
      <w:start w:val="1"/>
      <w:numFmt w:val="bullet"/>
      <w:lvlText w:val="-"/>
      <w:lvlJc w:val="left"/>
      <w:pPr>
        <w:tabs>
          <w:tab w:val="num" w:pos="5040"/>
        </w:tabs>
        <w:ind w:left="5040" w:hanging="360"/>
      </w:pPr>
      <w:rPr>
        <w:rFonts w:ascii="Times New Roman" w:hAnsi="Times New Roman" w:hint="default"/>
      </w:rPr>
    </w:lvl>
    <w:lvl w:ilvl="7" w:tplc="EC3E860E" w:tentative="1">
      <w:start w:val="1"/>
      <w:numFmt w:val="bullet"/>
      <w:lvlText w:val="-"/>
      <w:lvlJc w:val="left"/>
      <w:pPr>
        <w:tabs>
          <w:tab w:val="num" w:pos="5760"/>
        </w:tabs>
        <w:ind w:left="5760" w:hanging="360"/>
      </w:pPr>
      <w:rPr>
        <w:rFonts w:ascii="Times New Roman" w:hAnsi="Times New Roman" w:hint="default"/>
      </w:rPr>
    </w:lvl>
    <w:lvl w:ilvl="8" w:tplc="3764611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91B24CC"/>
    <w:multiLevelType w:val="hybridMultilevel"/>
    <w:tmpl w:val="DAEE54F4"/>
    <w:lvl w:ilvl="0" w:tplc="71845670">
      <w:start w:val="1"/>
      <w:numFmt w:val="bullet"/>
      <w:lvlText w:val="-"/>
      <w:lvlJc w:val="left"/>
      <w:pPr>
        <w:tabs>
          <w:tab w:val="num" w:pos="720"/>
        </w:tabs>
        <w:ind w:left="720" w:hanging="360"/>
      </w:pPr>
      <w:rPr>
        <w:rFonts w:ascii="Times New Roman" w:hAnsi="Times New Roman" w:hint="default"/>
      </w:rPr>
    </w:lvl>
    <w:lvl w:ilvl="1" w:tplc="8D8260B6" w:tentative="1">
      <w:start w:val="1"/>
      <w:numFmt w:val="bullet"/>
      <w:lvlText w:val="-"/>
      <w:lvlJc w:val="left"/>
      <w:pPr>
        <w:tabs>
          <w:tab w:val="num" w:pos="1440"/>
        </w:tabs>
        <w:ind w:left="1440" w:hanging="360"/>
      </w:pPr>
      <w:rPr>
        <w:rFonts w:ascii="Times New Roman" w:hAnsi="Times New Roman" w:hint="default"/>
      </w:rPr>
    </w:lvl>
    <w:lvl w:ilvl="2" w:tplc="A6549292">
      <w:start w:val="1"/>
      <w:numFmt w:val="bullet"/>
      <w:lvlText w:val="-"/>
      <w:lvlJc w:val="left"/>
      <w:pPr>
        <w:tabs>
          <w:tab w:val="num" w:pos="2160"/>
        </w:tabs>
        <w:ind w:left="2160" w:hanging="360"/>
      </w:pPr>
      <w:rPr>
        <w:rFonts w:ascii="Times New Roman" w:hAnsi="Times New Roman" w:hint="default"/>
      </w:rPr>
    </w:lvl>
    <w:lvl w:ilvl="3" w:tplc="641A99B2" w:tentative="1">
      <w:start w:val="1"/>
      <w:numFmt w:val="bullet"/>
      <w:lvlText w:val="-"/>
      <w:lvlJc w:val="left"/>
      <w:pPr>
        <w:tabs>
          <w:tab w:val="num" w:pos="2880"/>
        </w:tabs>
        <w:ind w:left="2880" w:hanging="360"/>
      </w:pPr>
      <w:rPr>
        <w:rFonts w:ascii="Times New Roman" w:hAnsi="Times New Roman" w:hint="default"/>
      </w:rPr>
    </w:lvl>
    <w:lvl w:ilvl="4" w:tplc="AA4EEA1E" w:tentative="1">
      <w:start w:val="1"/>
      <w:numFmt w:val="bullet"/>
      <w:lvlText w:val="-"/>
      <w:lvlJc w:val="left"/>
      <w:pPr>
        <w:tabs>
          <w:tab w:val="num" w:pos="3600"/>
        </w:tabs>
        <w:ind w:left="3600" w:hanging="360"/>
      </w:pPr>
      <w:rPr>
        <w:rFonts w:ascii="Times New Roman" w:hAnsi="Times New Roman" w:hint="default"/>
      </w:rPr>
    </w:lvl>
    <w:lvl w:ilvl="5" w:tplc="FDB23B60" w:tentative="1">
      <w:start w:val="1"/>
      <w:numFmt w:val="bullet"/>
      <w:lvlText w:val="-"/>
      <w:lvlJc w:val="left"/>
      <w:pPr>
        <w:tabs>
          <w:tab w:val="num" w:pos="4320"/>
        </w:tabs>
        <w:ind w:left="4320" w:hanging="360"/>
      </w:pPr>
      <w:rPr>
        <w:rFonts w:ascii="Times New Roman" w:hAnsi="Times New Roman" w:hint="default"/>
      </w:rPr>
    </w:lvl>
    <w:lvl w:ilvl="6" w:tplc="33C44730" w:tentative="1">
      <w:start w:val="1"/>
      <w:numFmt w:val="bullet"/>
      <w:lvlText w:val="-"/>
      <w:lvlJc w:val="left"/>
      <w:pPr>
        <w:tabs>
          <w:tab w:val="num" w:pos="5040"/>
        </w:tabs>
        <w:ind w:left="5040" w:hanging="360"/>
      </w:pPr>
      <w:rPr>
        <w:rFonts w:ascii="Times New Roman" w:hAnsi="Times New Roman" w:hint="default"/>
      </w:rPr>
    </w:lvl>
    <w:lvl w:ilvl="7" w:tplc="54A225FA" w:tentative="1">
      <w:start w:val="1"/>
      <w:numFmt w:val="bullet"/>
      <w:lvlText w:val="-"/>
      <w:lvlJc w:val="left"/>
      <w:pPr>
        <w:tabs>
          <w:tab w:val="num" w:pos="5760"/>
        </w:tabs>
        <w:ind w:left="5760" w:hanging="360"/>
      </w:pPr>
      <w:rPr>
        <w:rFonts w:ascii="Times New Roman" w:hAnsi="Times New Roman" w:hint="default"/>
      </w:rPr>
    </w:lvl>
    <w:lvl w:ilvl="8" w:tplc="33E434C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ADA64E8"/>
    <w:multiLevelType w:val="hybridMultilevel"/>
    <w:tmpl w:val="EE9092D6"/>
    <w:lvl w:ilvl="0" w:tplc="AD869AB2">
      <w:start w:val="1"/>
      <w:numFmt w:val="bullet"/>
      <w:lvlText w:val="-"/>
      <w:lvlJc w:val="left"/>
      <w:pPr>
        <w:tabs>
          <w:tab w:val="num" w:pos="720"/>
        </w:tabs>
        <w:ind w:left="720" w:hanging="360"/>
      </w:pPr>
      <w:rPr>
        <w:rFonts w:ascii="Times New Roman" w:hAnsi="Times New Roman" w:hint="default"/>
      </w:rPr>
    </w:lvl>
    <w:lvl w:ilvl="1" w:tplc="2BAA815C" w:tentative="1">
      <w:start w:val="1"/>
      <w:numFmt w:val="bullet"/>
      <w:lvlText w:val="-"/>
      <w:lvlJc w:val="left"/>
      <w:pPr>
        <w:tabs>
          <w:tab w:val="num" w:pos="1440"/>
        </w:tabs>
        <w:ind w:left="1440" w:hanging="360"/>
      </w:pPr>
      <w:rPr>
        <w:rFonts w:ascii="Times New Roman" w:hAnsi="Times New Roman" w:hint="default"/>
      </w:rPr>
    </w:lvl>
    <w:lvl w:ilvl="2" w:tplc="149872A0">
      <w:start w:val="1"/>
      <w:numFmt w:val="bullet"/>
      <w:lvlText w:val="-"/>
      <w:lvlJc w:val="left"/>
      <w:pPr>
        <w:tabs>
          <w:tab w:val="num" w:pos="2160"/>
        </w:tabs>
        <w:ind w:left="2160" w:hanging="360"/>
      </w:pPr>
      <w:rPr>
        <w:rFonts w:ascii="Times New Roman" w:hAnsi="Times New Roman" w:hint="default"/>
      </w:rPr>
    </w:lvl>
    <w:lvl w:ilvl="3" w:tplc="FCD2AE7E" w:tentative="1">
      <w:start w:val="1"/>
      <w:numFmt w:val="bullet"/>
      <w:lvlText w:val="-"/>
      <w:lvlJc w:val="left"/>
      <w:pPr>
        <w:tabs>
          <w:tab w:val="num" w:pos="2880"/>
        </w:tabs>
        <w:ind w:left="2880" w:hanging="360"/>
      </w:pPr>
      <w:rPr>
        <w:rFonts w:ascii="Times New Roman" w:hAnsi="Times New Roman" w:hint="default"/>
      </w:rPr>
    </w:lvl>
    <w:lvl w:ilvl="4" w:tplc="9600E216" w:tentative="1">
      <w:start w:val="1"/>
      <w:numFmt w:val="bullet"/>
      <w:lvlText w:val="-"/>
      <w:lvlJc w:val="left"/>
      <w:pPr>
        <w:tabs>
          <w:tab w:val="num" w:pos="3600"/>
        </w:tabs>
        <w:ind w:left="3600" w:hanging="360"/>
      </w:pPr>
      <w:rPr>
        <w:rFonts w:ascii="Times New Roman" w:hAnsi="Times New Roman" w:hint="default"/>
      </w:rPr>
    </w:lvl>
    <w:lvl w:ilvl="5" w:tplc="1DB6344A" w:tentative="1">
      <w:start w:val="1"/>
      <w:numFmt w:val="bullet"/>
      <w:lvlText w:val="-"/>
      <w:lvlJc w:val="left"/>
      <w:pPr>
        <w:tabs>
          <w:tab w:val="num" w:pos="4320"/>
        </w:tabs>
        <w:ind w:left="4320" w:hanging="360"/>
      </w:pPr>
      <w:rPr>
        <w:rFonts w:ascii="Times New Roman" w:hAnsi="Times New Roman" w:hint="default"/>
      </w:rPr>
    </w:lvl>
    <w:lvl w:ilvl="6" w:tplc="6F94F6C2" w:tentative="1">
      <w:start w:val="1"/>
      <w:numFmt w:val="bullet"/>
      <w:lvlText w:val="-"/>
      <w:lvlJc w:val="left"/>
      <w:pPr>
        <w:tabs>
          <w:tab w:val="num" w:pos="5040"/>
        </w:tabs>
        <w:ind w:left="5040" w:hanging="360"/>
      </w:pPr>
      <w:rPr>
        <w:rFonts w:ascii="Times New Roman" w:hAnsi="Times New Roman" w:hint="default"/>
      </w:rPr>
    </w:lvl>
    <w:lvl w:ilvl="7" w:tplc="36803732" w:tentative="1">
      <w:start w:val="1"/>
      <w:numFmt w:val="bullet"/>
      <w:lvlText w:val="-"/>
      <w:lvlJc w:val="left"/>
      <w:pPr>
        <w:tabs>
          <w:tab w:val="num" w:pos="5760"/>
        </w:tabs>
        <w:ind w:left="5760" w:hanging="360"/>
      </w:pPr>
      <w:rPr>
        <w:rFonts w:ascii="Times New Roman" w:hAnsi="Times New Roman" w:hint="default"/>
      </w:rPr>
    </w:lvl>
    <w:lvl w:ilvl="8" w:tplc="C3F08A5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CEB0C3F"/>
    <w:multiLevelType w:val="hybridMultilevel"/>
    <w:tmpl w:val="055E21E0"/>
    <w:lvl w:ilvl="0" w:tplc="E0C46D26">
      <w:start w:val="1"/>
      <w:numFmt w:val="bullet"/>
      <w:lvlText w:val="-"/>
      <w:lvlJc w:val="left"/>
      <w:pPr>
        <w:tabs>
          <w:tab w:val="num" w:pos="720"/>
        </w:tabs>
        <w:ind w:left="720" w:hanging="360"/>
      </w:pPr>
      <w:rPr>
        <w:rFonts w:ascii="Times New Roman" w:hAnsi="Times New Roman" w:hint="default"/>
      </w:rPr>
    </w:lvl>
    <w:lvl w:ilvl="1" w:tplc="B4E4324A" w:tentative="1">
      <w:start w:val="1"/>
      <w:numFmt w:val="bullet"/>
      <w:lvlText w:val="-"/>
      <w:lvlJc w:val="left"/>
      <w:pPr>
        <w:tabs>
          <w:tab w:val="num" w:pos="1440"/>
        </w:tabs>
        <w:ind w:left="1440" w:hanging="360"/>
      </w:pPr>
      <w:rPr>
        <w:rFonts w:ascii="Times New Roman" w:hAnsi="Times New Roman" w:hint="default"/>
      </w:rPr>
    </w:lvl>
    <w:lvl w:ilvl="2" w:tplc="A74ED7E2">
      <w:start w:val="1"/>
      <w:numFmt w:val="bullet"/>
      <w:lvlText w:val="-"/>
      <w:lvlJc w:val="left"/>
      <w:pPr>
        <w:tabs>
          <w:tab w:val="num" w:pos="2160"/>
        </w:tabs>
        <w:ind w:left="2160" w:hanging="360"/>
      </w:pPr>
      <w:rPr>
        <w:rFonts w:ascii="Times New Roman" w:hAnsi="Times New Roman" w:hint="default"/>
      </w:rPr>
    </w:lvl>
    <w:lvl w:ilvl="3" w:tplc="B53AEEFC" w:tentative="1">
      <w:start w:val="1"/>
      <w:numFmt w:val="bullet"/>
      <w:lvlText w:val="-"/>
      <w:lvlJc w:val="left"/>
      <w:pPr>
        <w:tabs>
          <w:tab w:val="num" w:pos="2880"/>
        </w:tabs>
        <w:ind w:left="2880" w:hanging="360"/>
      </w:pPr>
      <w:rPr>
        <w:rFonts w:ascii="Times New Roman" w:hAnsi="Times New Roman" w:hint="default"/>
      </w:rPr>
    </w:lvl>
    <w:lvl w:ilvl="4" w:tplc="D4F2D732" w:tentative="1">
      <w:start w:val="1"/>
      <w:numFmt w:val="bullet"/>
      <w:lvlText w:val="-"/>
      <w:lvlJc w:val="left"/>
      <w:pPr>
        <w:tabs>
          <w:tab w:val="num" w:pos="3600"/>
        </w:tabs>
        <w:ind w:left="3600" w:hanging="360"/>
      </w:pPr>
      <w:rPr>
        <w:rFonts w:ascii="Times New Roman" w:hAnsi="Times New Roman" w:hint="default"/>
      </w:rPr>
    </w:lvl>
    <w:lvl w:ilvl="5" w:tplc="2D5A1FBA" w:tentative="1">
      <w:start w:val="1"/>
      <w:numFmt w:val="bullet"/>
      <w:lvlText w:val="-"/>
      <w:lvlJc w:val="left"/>
      <w:pPr>
        <w:tabs>
          <w:tab w:val="num" w:pos="4320"/>
        </w:tabs>
        <w:ind w:left="4320" w:hanging="360"/>
      </w:pPr>
      <w:rPr>
        <w:rFonts w:ascii="Times New Roman" w:hAnsi="Times New Roman" w:hint="default"/>
      </w:rPr>
    </w:lvl>
    <w:lvl w:ilvl="6" w:tplc="88E2CA02" w:tentative="1">
      <w:start w:val="1"/>
      <w:numFmt w:val="bullet"/>
      <w:lvlText w:val="-"/>
      <w:lvlJc w:val="left"/>
      <w:pPr>
        <w:tabs>
          <w:tab w:val="num" w:pos="5040"/>
        </w:tabs>
        <w:ind w:left="5040" w:hanging="360"/>
      </w:pPr>
      <w:rPr>
        <w:rFonts w:ascii="Times New Roman" w:hAnsi="Times New Roman" w:hint="default"/>
      </w:rPr>
    </w:lvl>
    <w:lvl w:ilvl="7" w:tplc="279CCF0E" w:tentative="1">
      <w:start w:val="1"/>
      <w:numFmt w:val="bullet"/>
      <w:lvlText w:val="-"/>
      <w:lvlJc w:val="left"/>
      <w:pPr>
        <w:tabs>
          <w:tab w:val="num" w:pos="5760"/>
        </w:tabs>
        <w:ind w:left="5760" w:hanging="360"/>
      </w:pPr>
      <w:rPr>
        <w:rFonts w:ascii="Times New Roman" w:hAnsi="Times New Roman" w:hint="default"/>
      </w:rPr>
    </w:lvl>
    <w:lvl w:ilvl="8" w:tplc="EC225A0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DCB24E4"/>
    <w:multiLevelType w:val="hybridMultilevel"/>
    <w:tmpl w:val="FD5A2DFE"/>
    <w:lvl w:ilvl="0" w:tplc="F1B40632">
      <w:start w:val="1"/>
      <w:numFmt w:val="bullet"/>
      <w:lvlText w:val="-"/>
      <w:lvlJc w:val="left"/>
      <w:pPr>
        <w:tabs>
          <w:tab w:val="num" w:pos="720"/>
        </w:tabs>
        <w:ind w:left="720" w:hanging="360"/>
      </w:pPr>
      <w:rPr>
        <w:rFonts w:ascii="Times New Roman" w:hAnsi="Times New Roman" w:hint="default"/>
      </w:rPr>
    </w:lvl>
    <w:lvl w:ilvl="1" w:tplc="156050DC" w:tentative="1">
      <w:start w:val="1"/>
      <w:numFmt w:val="bullet"/>
      <w:lvlText w:val="-"/>
      <w:lvlJc w:val="left"/>
      <w:pPr>
        <w:tabs>
          <w:tab w:val="num" w:pos="1440"/>
        </w:tabs>
        <w:ind w:left="1440" w:hanging="360"/>
      </w:pPr>
      <w:rPr>
        <w:rFonts w:ascii="Times New Roman" w:hAnsi="Times New Roman" w:hint="default"/>
      </w:rPr>
    </w:lvl>
    <w:lvl w:ilvl="2" w:tplc="6EDEAD3E" w:tentative="1">
      <w:start w:val="1"/>
      <w:numFmt w:val="bullet"/>
      <w:lvlText w:val="-"/>
      <w:lvlJc w:val="left"/>
      <w:pPr>
        <w:tabs>
          <w:tab w:val="num" w:pos="2160"/>
        </w:tabs>
        <w:ind w:left="2160" w:hanging="360"/>
      </w:pPr>
      <w:rPr>
        <w:rFonts w:ascii="Times New Roman" w:hAnsi="Times New Roman" w:hint="default"/>
      </w:rPr>
    </w:lvl>
    <w:lvl w:ilvl="3" w:tplc="C0CCEF94" w:tentative="1">
      <w:start w:val="1"/>
      <w:numFmt w:val="bullet"/>
      <w:lvlText w:val="-"/>
      <w:lvlJc w:val="left"/>
      <w:pPr>
        <w:tabs>
          <w:tab w:val="num" w:pos="2880"/>
        </w:tabs>
        <w:ind w:left="2880" w:hanging="360"/>
      </w:pPr>
      <w:rPr>
        <w:rFonts w:ascii="Times New Roman" w:hAnsi="Times New Roman" w:hint="default"/>
      </w:rPr>
    </w:lvl>
    <w:lvl w:ilvl="4" w:tplc="B6DA52E4" w:tentative="1">
      <w:start w:val="1"/>
      <w:numFmt w:val="bullet"/>
      <w:lvlText w:val="-"/>
      <w:lvlJc w:val="left"/>
      <w:pPr>
        <w:tabs>
          <w:tab w:val="num" w:pos="3600"/>
        </w:tabs>
        <w:ind w:left="3600" w:hanging="360"/>
      </w:pPr>
      <w:rPr>
        <w:rFonts w:ascii="Times New Roman" w:hAnsi="Times New Roman" w:hint="default"/>
      </w:rPr>
    </w:lvl>
    <w:lvl w:ilvl="5" w:tplc="7F847262" w:tentative="1">
      <w:start w:val="1"/>
      <w:numFmt w:val="bullet"/>
      <w:lvlText w:val="-"/>
      <w:lvlJc w:val="left"/>
      <w:pPr>
        <w:tabs>
          <w:tab w:val="num" w:pos="4320"/>
        </w:tabs>
        <w:ind w:left="4320" w:hanging="360"/>
      </w:pPr>
      <w:rPr>
        <w:rFonts w:ascii="Times New Roman" w:hAnsi="Times New Roman" w:hint="default"/>
      </w:rPr>
    </w:lvl>
    <w:lvl w:ilvl="6" w:tplc="7A6E670E" w:tentative="1">
      <w:start w:val="1"/>
      <w:numFmt w:val="bullet"/>
      <w:lvlText w:val="-"/>
      <w:lvlJc w:val="left"/>
      <w:pPr>
        <w:tabs>
          <w:tab w:val="num" w:pos="5040"/>
        </w:tabs>
        <w:ind w:left="5040" w:hanging="360"/>
      </w:pPr>
      <w:rPr>
        <w:rFonts w:ascii="Times New Roman" w:hAnsi="Times New Roman" w:hint="default"/>
      </w:rPr>
    </w:lvl>
    <w:lvl w:ilvl="7" w:tplc="F6FCB084" w:tentative="1">
      <w:start w:val="1"/>
      <w:numFmt w:val="bullet"/>
      <w:lvlText w:val="-"/>
      <w:lvlJc w:val="left"/>
      <w:pPr>
        <w:tabs>
          <w:tab w:val="num" w:pos="5760"/>
        </w:tabs>
        <w:ind w:left="5760" w:hanging="360"/>
      </w:pPr>
      <w:rPr>
        <w:rFonts w:ascii="Times New Roman" w:hAnsi="Times New Roman" w:hint="default"/>
      </w:rPr>
    </w:lvl>
    <w:lvl w:ilvl="8" w:tplc="6470796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4591C31"/>
    <w:multiLevelType w:val="hybridMultilevel"/>
    <w:tmpl w:val="7EF61D14"/>
    <w:lvl w:ilvl="0" w:tplc="0966E3B8">
      <w:start w:val="1"/>
      <w:numFmt w:val="bullet"/>
      <w:lvlText w:val="-"/>
      <w:lvlJc w:val="left"/>
      <w:pPr>
        <w:tabs>
          <w:tab w:val="num" w:pos="720"/>
        </w:tabs>
        <w:ind w:left="720" w:hanging="360"/>
      </w:pPr>
      <w:rPr>
        <w:rFonts w:ascii="Times New Roman" w:hAnsi="Times New Roman" w:hint="default"/>
      </w:rPr>
    </w:lvl>
    <w:lvl w:ilvl="1" w:tplc="A51CBE3A" w:tentative="1">
      <w:start w:val="1"/>
      <w:numFmt w:val="bullet"/>
      <w:lvlText w:val="-"/>
      <w:lvlJc w:val="left"/>
      <w:pPr>
        <w:tabs>
          <w:tab w:val="num" w:pos="1440"/>
        </w:tabs>
        <w:ind w:left="1440" w:hanging="360"/>
      </w:pPr>
      <w:rPr>
        <w:rFonts w:ascii="Times New Roman" w:hAnsi="Times New Roman" w:hint="default"/>
      </w:rPr>
    </w:lvl>
    <w:lvl w:ilvl="2" w:tplc="3E083A5E" w:tentative="1">
      <w:start w:val="1"/>
      <w:numFmt w:val="bullet"/>
      <w:lvlText w:val="-"/>
      <w:lvlJc w:val="left"/>
      <w:pPr>
        <w:tabs>
          <w:tab w:val="num" w:pos="2160"/>
        </w:tabs>
        <w:ind w:left="2160" w:hanging="360"/>
      </w:pPr>
      <w:rPr>
        <w:rFonts w:ascii="Times New Roman" w:hAnsi="Times New Roman" w:hint="default"/>
      </w:rPr>
    </w:lvl>
    <w:lvl w:ilvl="3" w:tplc="AA46D1B8" w:tentative="1">
      <w:start w:val="1"/>
      <w:numFmt w:val="bullet"/>
      <w:lvlText w:val="-"/>
      <w:lvlJc w:val="left"/>
      <w:pPr>
        <w:tabs>
          <w:tab w:val="num" w:pos="2880"/>
        </w:tabs>
        <w:ind w:left="2880" w:hanging="360"/>
      </w:pPr>
      <w:rPr>
        <w:rFonts w:ascii="Times New Roman" w:hAnsi="Times New Roman" w:hint="default"/>
      </w:rPr>
    </w:lvl>
    <w:lvl w:ilvl="4" w:tplc="3C783E48" w:tentative="1">
      <w:start w:val="1"/>
      <w:numFmt w:val="bullet"/>
      <w:lvlText w:val="-"/>
      <w:lvlJc w:val="left"/>
      <w:pPr>
        <w:tabs>
          <w:tab w:val="num" w:pos="3600"/>
        </w:tabs>
        <w:ind w:left="3600" w:hanging="360"/>
      </w:pPr>
      <w:rPr>
        <w:rFonts w:ascii="Times New Roman" w:hAnsi="Times New Roman" w:hint="default"/>
      </w:rPr>
    </w:lvl>
    <w:lvl w:ilvl="5" w:tplc="C91E0AFA" w:tentative="1">
      <w:start w:val="1"/>
      <w:numFmt w:val="bullet"/>
      <w:lvlText w:val="-"/>
      <w:lvlJc w:val="left"/>
      <w:pPr>
        <w:tabs>
          <w:tab w:val="num" w:pos="4320"/>
        </w:tabs>
        <w:ind w:left="4320" w:hanging="360"/>
      </w:pPr>
      <w:rPr>
        <w:rFonts w:ascii="Times New Roman" w:hAnsi="Times New Roman" w:hint="default"/>
      </w:rPr>
    </w:lvl>
    <w:lvl w:ilvl="6" w:tplc="56766FD0" w:tentative="1">
      <w:start w:val="1"/>
      <w:numFmt w:val="bullet"/>
      <w:lvlText w:val="-"/>
      <w:lvlJc w:val="left"/>
      <w:pPr>
        <w:tabs>
          <w:tab w:val="num" w:pos="5040"/>
        </w:tabs>
        <w:ind w:left="5040" w:hanging="360"/>
      </w:pPr>
      <w:rPr>
        <w:rFonts w:ascii="Times New Roman" w:hAnsi="Times New Roman" w:hint="default"/>
      </w:rPr>
    </w:lvl>
    <w:lvl w:ilvl="7" w:tplc="21E238C8" w:tentative="1">
      <w:start w:val="1"/>
      <w:numFmt w:val="bullet"/>
      <w:lvlText w:val="-"/>
      <w:lvlJc w:val="left"/>
      <w:pPr>
        <w:tabs>
          <w:tab w:val="num" w:pos="5760"/>
        </w:tabs>
        <w:ind w:left="5760" w:hanging="360"/>
      </w:pPr>
      <w:rPr>
        <w:rFonts w:ascii="Times New Roman" w:hAnsi="Times New Roman" w:hint="default"/>
      </w:rPr>
    </w:lvl>
    <w:lvl w:ilvl="8" w:tplc="E180A26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702873AC"/>
    <w:multiLevelType w:val="hybridMultilevel"/>
    <w:tmpl w:val="EC10A970"/>
    <w:lvl w:ilvl="0" w:tplc="2FE025A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0"/>
  </w:num>
  <w:num w:numId="5">
    <w:abstractNumId w:val="6"/>
  </w:num>
  <w:num w:numId="6">
    <w:abstractNumId w:val="7"/>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7AB"/>
    <w:rsid w:val="00084E13"/>
    <w:rsid w:val="001078DF"/>
    <w:rsid w:val="001C78B2"/>
    <w:rsid w:val="002675DA"/>
    <w:rsid w:val="00363EA9"/>
    <w:rsid w:val="003B6AC9"/>
    <w:rsid w:val="00474DFD"/>
    <w:rsid w:val="004D07AB"/>
    <w:rsid w:val="005363C1"/>
    <w:rsid w:val="00553E5A"/>
    <w:rsid w:val="00637914"/>
    <w:rsid w:val="0067657B"/>
    <w:rsid w:val="007336D2"/>
    <w:rsid w:val="007346FB"/>
    <w:rsid w:val="007C33AC"/>
    <w:rsid w:val="00800104"/>
    <w:rsid w:val="00866D84"/>
    <w:rsid w:val="00874498"/>
    <w:rsid w:val="008B436C"/>
    <w:rsid w:val="00904224"/>
    <w:rsid w:val="00AF3397"/>
    <w:rsid w:val="00B5600E"/>
    <w:rsid w:val="00C61A5B"/>
    <w:rsid w:val="00C8240B"/>
    <w:rsid w:val="00CD32A5"/>
    <w:rsid w:val="00D3120C"/>
    <w:rsid w:val="00E87211"/>
    <w:rsid w:val="00EA1405"/>
    <w:rsid w:val="00F449AF"/>
    <w:rsid w:val="00F973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A7D30"/>
  <w15:chartTrackingRefBased/>
  <w15:docId w15:val="{35E4FB3D-E3AB-4B55-A4DA-07805D20B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A140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904224"/>
    <w:pPr>
      <w:ind w:left="720"/>
      <w:contextualSpacing/>
    </w:pPr>
  </w:style>
  <w:style w:type="paragraph" w:styleId="Textedebulles">
    <w:name w:val="Balloon Text"/>
    <w:basedOn w:val="Normal"/>
    <w:link w:val="TextedebullesCar"/>
    <w:uiPriority w:val="99"/>
    <w:semiHidden/>
    <w:unhideWhenUsed/>
    <w:rsid w:val="00084E1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84E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32277">
      <w:bodyDiv w:val="1"/>
      <w:marLeft w:val="0"/>
      <w:marRight w:val="0"/>
      <w:marTop w:val="0"/>
      <w:marBottom w:val="0"/>
      <w:divBdr>
        <w:top w:val="none" w:sz="0" w:space="0" w:color="auto"/>
        <w:left w:val="none" w:sz="0" w:space="0" w:color="auto"/>
        <w:bottom w:val="none" w:sz="0" w:space="0" w:color="auto"/>
        <w:right w:val="none" w:sz="0" w:space="0" w:color="auto"/>
      </w:divBdr>
    </w:div>
    <w:div w:id="244924468">
      <w:bodyDiv w:val="1"/>
      <w:marLeft w:val="0"/>
      <w:marRight w:val="0"/>
      <w:marTop w:val="0"/>
      <w:marBottom w:val="0"/>
      <w:divBdr>
        <w:top w:val="none" w:sz="0" w:space="0" w:color="auto"/>
        <w:left w:val="none" w:sz="0" w:space="0" w:color="auto"/>
        <w:bottom w:val="none" w:sz="0" w:space="0" w:color="auto"/>
        <w:right w:val="none" w:sz="0" w:space="0" w:color="auto"/>
      </w:divBdr>
      <w:divsChild>
        <w:div w:id="1834450211">
          <w:marLeft w:val="274"/>
          <w:marRight w:val="0"/>
          <w:marTop w:val="0"/>
          <w:marBottom w:val="0"/>
          <w:divBdr>
            <w:top w:val="none" w:sz="0" w:space="0" w:color="auto"/>
            <w:left w:val="none" w:sz="0" w:space="0" w:color="auto"/>
            <w:bottom w:val="none" w:sz="0" w:space="0" w:color="auto"/>
            <w:right w:val="none" w:sz="0" w:space="0" w:color="auto"/>
          </w:divBdr>
        </w:div>
        <w:div w:id="993334399">
          <w:marLeft w:val="274"/>
          <w:marRight w:val="0"/>
          <w:marTop w:val="0"/>
          <w:marBottom w:val="0"/>
          <w:divBdr>
            <w:top w:val="none" w:sz="0" w:space="0" w:color="auto"/>
            <w:left w:val="none" w:sz="0" w:space="0" w:color="auto"/>
            <w:bottom w:val="none" w:sz="0" w:space="0" w:color="auto"/>
            <w:right w:val="none" w:sz="0" w:space="0" w:color="auto"/>
          </w:divBdr>
        </w:div>
        <w:div w:id="668405846">
          <w:marLeft w:val="274"/>
          <w:marRight w:val="0"/>
          <w:marTop w:val="0"/>
          <w:marBottom w:val="0"/>
          <w:divBdr>
            <w:top w:val="none" w:sz="0" w:space="0" w:color="auto"/>
            <w:left w:val="none" w:sz="0" w:space="0" w:color="auto"/>
            <w:bottom w:val="none" w:sz="0" w:space="0" w:color="auto"/>
            <w:right w:val="none" w:sz="0" w:space="0" w:color="auto"/>
          </w:divBdr>
        </w:div>
        <w:div w:id="1563179479">
          <w:marLeft w:val="274"/>
          <w:marRight w:val="0"/>
          <w:marTop w:val="0"/>
          <w:marBottom w:val="0"/>
          <w:divBdr>
            <w:top w:val="none" w:sz="0" w:space="0" w:color="auto"/>
            <w:left w:val="none" w:sz="0" w:space="0" w:color="auto"/>
            <w:bottom w:val="none" w:sz="0" w:space="0" w:color="auto"/>
            <w:right w:val="none" w:sz="0" w:space="0" w:color="auto"/>
          </w:divBdr>
        </w:div>
      </w:divsChild>
    </w:div>
    <w:div w:id="354617711">
      <w:bodyDiv w:val="1"/>
      <w:marLeft w:val="0"/>
      <w:marRight w:val="0"/>
      <w:marTop w:val="0"/>
      <w:marBottom w:val="0"/>
      <w:divBdr>
        <w:top w:val="none" w:sz="0" w:space="0" w:color="auto"/>
        <w:left w:val="none" w:sz="0" w:space="0" w:color="auto"/>
        <w:bottom w:val="none" w:sz="0" w:space="0" w:color="auto"/>
        <w:right w:val="none" w:sz="0" w:space="0" w:color="auto"/>
      </w:divBdr>
    </w:div>
    <w:div w:id="445079119">
      <w:bodyDiv w:val="1"/>
      <w:marLeft w:val="0"/>
      <w:marRight w:val="0"/>
      <w:marTop w:val="0"/>
      <w:marBottom w:val="0"/>
      <w:divBdr>
        <w:top w:val="none" w:sz="0" w:space="0" w:color="auto"/>
        <w:left w:val="none" w:sz="0" w:space="0" w:color="auto"/>
        <w:bottom w:val="none" w:sz="0" w:space="0" w:color="auto"/>
        <w:right w:val="none" w:sz="0" w:space="0" w:color="auto"/>
      </w:divBdr>
    </w:div>
    <w:div w:id="475998627">
      <w:bodyDiv w:val="1"/>
      <w:marLeft w:val="0"/>
      <w:marRight w:val="0"/>
      <w:marTop w:val="0"/>
      <w:marBottom w:val="0"/>
      <w:divBdr>
        <w:top w:val="none" w:sz="0" w:space="0" w:color="auto"/>
        <w:left w:val="none" w:sz="0" w:space="0" w:color="auto"/>
        <w:bottom w:val="none" w:sz="0" w:space="0" w:color="auto"/>
        <w:right w:val="none" w:sz="0" w:space="0" w:color="auto"/>
      </w:divBdr>
    </w:div>
    <w:div w:id="493647111">
      <w:bodyDiv w:val="1"/>
      <w:marLeft w:val="0"/>
      <w:marRight w:val="0"/>
      <w:marTop w:val="0"/>
      <w:marBottom w:val="0"/>
      <w:divBdr>
        <w:top w:val="none" w:sz="0" w:space="0" w:color="auto"/>
        <w:left w:val="none" w:sz="0" w:space="0" w:color="auto"/>
        <w:bottom w:val="none" w:sz="0" w:space="0" w:color="auto"/>
        <w:right w:val="none" w:sz="0" w:space="0" w:color="auto"/>
      </w:divBdr>
      <w:divsChild>
        <w:div w:id="1457215599">
          <w:marLeft w:val="274"/>
          <w:marRight w:val="0"/>
          <w:marTop w:val="0"/>
          <w:marBottom w:val="0"/>
          <w:divBdr>
            <w:top w:val="none" w:sz="0" w:space="0" w:color="auto"/>
            <w:left w:val="none" w:sz="0" w:space="0" w:color="auto"/>
            <w:bottom w:val="none" w:sz="0" w:space="0" w:color="auto"/>
            <w:right w:val="none" w:sz="0" w:space="0" w:color="auto"/>
          </w:divBdr>
        </w:div>
        <w:div w:id="1138838007">
          <w:marLeft w:val="274"/>
          <w:marRight w:val="0"/>
          <w:marTop w:val="0"/>
          <w:marBottom w:val="0"/>
          <w:divBdr>
            <w:top w:val="none" w:sz="0" w:space="0" w:color="auto"/>
            <w:left w:val="none" w:sz="0" w:space="0" w:color="auto"/>
            <w:bottom w:val="none" w:sz="0" w:space="0" w:color="auto"/>
            <w:right w:val="none" w:sz="0" w:space="0" w:color="auto"/>
          </w:divBdr>
        </w:div>
        <w:div w:id="769545953">
          <w:marLeft w:val="274"/>
          <w:marRight w:val="0"/>
          <w:marTop w:val="0"/>
          <w:marBottom w:val="0"/>
          <w:divBdr>
            <w:top w:val="none" w:sz="0" w:space="0" w:color="auto"/>
            <w:left w:val="none" w:sz="0" w:space="0" w:color="auto"/>
            <w:bottom w:val="none" w:sz="0" w:space="0" w:color="auto"/>
            <w:right w:val="none" w:sz="0" w:space="0" w:color="auto"/>
          </w:divBdr>
        </w:div>
      </w:divsChild>
    </w:div>
    <w:div w:id="631908243">
      <w:bodyDiv w:val="1"/>
      <w:marLeft w:val="0"/>
      <w:marRight w:val="0"/>
      <w:marTop w:val="0"/>
      <w:marBottom w:val="0"/>
      <w:divBdr>
        <w:top w:val="none" w:sz="0" w:space="0" w:color="auto"/>
        <w:left w:val="none" w:sz="0" w:space="0" w:color="auto"/>
        <w:bottom w:val="none" w:sz="0" w:space="0" w:color="auto"/>
        <w:right w:val="none" w:sz="0" w:space="0" w:color="auto"/>
      </w:divBdr>
    </w:div>
    <w:div w:id="691805018">
      <w:bodyDiv w:val="1"/>
      <w:marLeft w:val="0"/>
      <w:marRight w:val="0"/>
      <w:marTop w:val="0"/>
      <w:marBottom w:val="0"/>
      <w:divBdr>
        <w:top w:val="none" w:sz="0" w:space="0" w:color="auto"/>
        <w:left w:val="none" w:sz="0" w:space="0" w:color="auto"/>
        <w:bottom w:val="none" w:sz="0" w:space="0" w:color="auto"/>
        <w:right w:val="none" w:sz="0" w:space="0" w:color="auto"/>
      </w:divBdr>
    </w:div>
    <w:div w:id="934945878">
      <w:bodyDiv w:val="1"/>
      <w:marLeft w:val="0"/>
      <w:marRight w:val="0"/>
      <w:marTop w:val="0"/>
      <w:marBottom w:val="0"/>
      <w:divBdr>
        <w:top w:val="none" w:sz="0" w:space="0" w:color="auto"/>
        <w:left w:val="none" w:sz="0" w:space="0" w:color="auto"/>
        <w:bottom w:val="none" w:sz="0" w:space="0" w:color="auto"/>
        <w:right w:val="none" w:sz="0" w:space="0" w:color="auto"/>
      </w:divBdr>
    </w:div>
    <w:div w:id="964651483">
      <w:bodyDiv w:val="1"/>
      <w:marLeft w:val="0"/>
      <w:marRight w:val="0"/>
      <w:marTop w:val="0"/>
      <w:marBottom w:val="0"/>
      <w:divBdr>
        <w:top w:val="none" w:sz="0" w:space="0" w:color="auto"/>
        <w:left w:val="none" w:sz="0" w:space="0" w:color="auto"/>
        <w:bottom w:val="none" w:sz="0" w:space="0" w:color="auto"/>
        <w:right w:val="none" w:sz="0" w:space="0" w:color="auto"/>
      </w:divBdr>
      <w:divsChild>
        <w:div w:id="744229757">
          <w:marLeft w:val="274"/>
          <w:marRight w:val="0"/>
          <w:marTop w:val="0"/>
          <w:marBottom w:val="0"/>
          <w:divBdr>
            <w:top w:val="none" w:sz="0" w:space="0" w:color="auto"/>
            <w:left w:val="none" w:sz="0" w:space="0" w:color="auto"/>
            <w:bottom w:val="none" w:sz="0" w:space="0" w:color="auto"/>
            <w:right w:val="none" w:sz="0" w:space="0" w:color="auto"/>
          </w:divBdr>
        </w:div>
      </w:divsChild>
    </w:div>
    <w:div w:id="1329140589">
      <w:bodyDiv w:val="1"/>
      <w:marLeft w:val="0"/>
      <w:marRight w:val="0"/>
      <w:marTop w:val="0"/>
      <w:marBottom w:val="0"/>
      <w:divBdr>
        <w:top w:val="none" w:sz="0" w:space="0" w:color="auto"/>
        <w:left w:val="none" w:sz="0" w:space="0" w:color="auto"/>
        <w:bottom w:val="none" w:sz="0" w:space="0" w:color="auto"/>
        <w:right w:val="none" w:sz="0" w:space="0" w:color="auto"/>
      </w:divBdr>
    </w:div>
    <w:div w:id="1375885993">
      <w:bodyDiv w:val="1"/>
      <w:marLeft w:val="0"/>
      <w:marRight w:val="0"/>
      <w:marTop w:val="0"/>
      <w:marBottom w:val="0"/>
      <w:divBdr>
        <w:top w:val="none" w:sz="0" w:space="0" w:color="auto"/>
        <w:left w:val="none" w:sz="0" w:space="0" w:color="auto"/>
        <w:bottom w:val="none" w:sz="0" w:space="0" w:color="auto"/>
        <w:right w:val="none" w:sz="0" w:space="0" w:color="auto"/>
      </w:divBdr>
    </w:div>
    <w:div w:id="1593077947">
      <w:bodyDiv w:val="1"/>
      <w:marLeft w:val="0"/>
      <w:marRight w:val="0"/>
      <w:marTop w:val="0"/>
      <w:marBottom w:val="0"/>
      <w:divBdr>
        <w:top w:val="none" w:sz="0" w:space="0" w:color="auto"/>
        <w:left w:val="none" w:sz="0" w:space="0" w:color="auto"/>
        <w:bottom w:val="none" w:sz="0" w:space="0" w:color="auto"/>
        <w:right w:val="none" w:sz="0" w:space="0" w:color="auto"/>
      </w:divBdr>
      <w:divsChild>
        <w:div w:id="1616251002">
          <w:marLeft w:val="274"/>
          <w:marRight w:val="0"/>
          <w:marTop w:val="0"/>
          <w:marBottom w:val="0"/>
          <w:divBdr>
            <w:top w:val="none" w:sz="0" w:space="0" w:color="auto"/>
            <w:left w:val="none" w:sz="0" w:space="0" w:color="auto"/>
            <w:bottom w:val="none" w:sz="0" w:space="0" w:color="auto"/>
            <w:right w:val="none" w:sz="0" w:space="0" w:color="auto"/>
          </w:divBdr>
        </w:div>
        <w:div w:id="1211261823">
          <w:marLeft w:val="274"/>
          <w:marRight w:val="0"/>
          <w:marTop w:val="0"/>
          <w:marBottom w:val="0"/>
          <w:divBdr>
            <w:top w:val="none" w:sz="0" w:space="0" w:color="auto"/>
            <w:left w:val="none" w:sz="0" w:space="0" w:color="auto"/>
            <w:bottom w:val="none" w:sz="0" w:space="0" w:color="auto"/>
            <w:right w:val="none" w:sz="0" w:space="0" w:color="auto"/>
          </w:divBdr>
        </w:div>
        <w:div w:id="1948999324">
          <w:marLeft w:val="274"/>
          <w:marRight w:val="0"/>
          <w:marTop w:val="0"/>
          <w:marBottom w:val="0"/>
          <w:divBdr>
            <w:top w:val="none" w:sz="0" w:space="0" w:color="auto"/>
            <w:left w:val="none" w:sz="0" w:space="0" w:color="auto"/>
            <w:bottom w:val="none" w:sz="0" w:space="0" w:color="auto"/>
            <w:right w:val="none" w:sz="0" w:space="0" w:color="auto"/>
          </w:divBdr>
        </w:div>
        <w:div w:id="1777484270">
          <w:marLeft w:val="274"/>
          <w:marRight w:val="0"/>
          <w:marTop w:val="0"/>
          <w:marBottom w:val="0"/>
          <w:divBdr>
            <w:top w:val="none" w:sz="0" w:space="0" w:color="auto"/>
            <w:left w:val="none" w:sz="0" w:space="0" w:color="auto"/>
            <w:bottom w:val="none" w:sz="0" w:space="0" w:color="auto"/>
            <w:right w:val="none" w:sz="0" w:space="0" w:color="auto"/>
          </w:divBdr>
        </w:div>
      </w:divsChild>
    </w:div>
    <w:div w:id="1738550569">
      <w:bodyDiv w:val="1"/>
      <w:marLeft w:val="0"/>
      <w:marRight w:val="0"/>
      <w:marTop w:val="0"/>
      <w:marBottom w:val="0"/>
      <w:divBdr>
        <w:top w:val="none" w:sz="0" w:space="0" w:color="auto"/>
        <w:left w:val="none" w:sz="0" w:space="0" w:color="auto"/>
        <w:bottom w:val="none" w:sz="0" w:space="0" w:color="auto"/>
        <w:right w:val="none" w:sz="0" w:space="0" w:color="auto"/>
      </w:divBdr>
    </w:div>
    <w:div w:id="1909146411">
      <w:bodyDiv w:val="1"/>
      <w:marLeft w:val="0"/>
      <w:marRight w:val="0"/>
      <w:marTop w:val="0"/>
      <w:marBottom w:val="0"/>
      <w:divBdr>
        <w:top w:val="none" w:sz="0" w:space="0" w:color="auto"/>
        <w:left w:val="none" w:sz="0" w:space="0" w:color="auto"/>
        <w:bottom w:val="none" w:sz="0" w:space="0" w:color="auto"/>
        <w:right w:val="none" w:sz="0" w:space="0" w:color="auto"/>
      </w:divBdr>
      <w:divsChild>
        <w:div w:id="1102264755">
          <w:marLeft w:val="274"/>
          <w:marRight w:val="0"/>
          <w:marTop w:val="0"/>
          <w:marBottom w:val="0"/>
          <w:divBdr>
            <w:top w:val="none" w:sz="0" w:space="0" w:color="auto"/>
            <w:left w:val="none" w:sz="0" w:space="0" w:color="auto"/>
            <w:bottom w:val="none" w:sz="0" w:space="0" w:color="auto"/>
            <w:right w:val="none" w:sz="0" w:space="0" w:color="auto"/>
          </w:divBdr>
        </w:div>
        <w:div w:id="158351405">
          <w:marLeft w:val="274"/>
          <w:marRight w:val="0"/>
          <w:marTop w:val="0"/>
          <w:marBottom w:val="0"/>
          <w:divBdr>
            <w:top w:val="none" w:sz="0" w:space="0" w:color="auto"/>
            <w:left w:val="none" w:sz="0" w:space="0" w:color="auto"/>
            <w:bottom w:val="none" w:sz="0" w:space="0" w:color="auto"/>
            <w:right w:val="none" w:sz="0" w:space="0" w:color="auto"/>
          </w:divBdr>
        </w:div>
        <w:div w:id="82191319">
          <w:marLeft w:val="274"/>
          <w:marRight w:val="0"/>
          <w:marTop w:val="0"/>
          <w:marBottom w:val="0"/>
          <w:divBdr>
            <w:top w:val="none" w:sz="0" w:space="0" w:color="auto"/>
            <w:left w:val="none" w:sz="0" w:space="0" w:color="auto"/>
            <w:bottom w:val="none" w:sz="0" w:space="0" w:color="auto"/>
            <w:right w:val="none" w:sz="0" w:space="0" w:color="auto"/>
          </w:divBdr>
        </w:div>
      </w:divsChild>
    </w:div>
    <w:div w:id="1945720174">
      <w:bodyDiv w:val="1"/>
      <w:marLeft w:val="0"/>
      <w:marRight w:val="0"/>
      <w:marTop w:val="0"/>
      <w:marBottom w:val="0"/>
      <w:divBdr>
        <w:top w:val="none" w:sz="0" w:space="0" w:color="auto"/>
        <w:left w:val="none" w:sz="0" w:space="0" w:color="auto"/>
        <w:bottom w:val="none" w:sz="0" w:space="0" w:color="auto"/>
        <w:right w:val="none" w:sz="0" w:space="0" w:color="auto"/>
      </w:divBdr>
    </w:div>
    <w:div w:id="2014532731">
      <w:bodyDiv w:val="1"/>
      <w:marLeft w:val="0"/>
      <w:marRight w:val="0"/>
      <w:marTop w:val="0"/>
      <w:marBottom w:val="0"/>
      <w:divBdr>
        <w:top w:val="none" w:sz="0" w:space="0" w:color="auto"/>
        <w:left w:val="none" w:sz="0" w:space="0" w:color="auto"/>
        <w:bottom w:val="none" w:sz="0" w:space="0" w:color="auto"/>
        <w:right w:val="none" w:sz="0" w:space="0" w:color="auto"/>
      </w:divBdr>
    </w:div>
    <w:div w:id="20200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4</Pages>
  <Words>1542</Words>
  <Characters>8481</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alice8454@gmail.com</dc:creator>
  <cp:keywords/>
  <dc:description/>
  <cp:lastModifiedBy>alice8454@gmail.com</cp:lastModifiedBy>
  <cp:revision>17</cp:revision>
  <dcterms:created xsi:type="dcterms:W3CDTF">2019-04-05T13:37:00Z</dcterms:created>
  <dcterms:modified xsi:type="dcterms:W3CDTF">2019-04-12T06:10:00Z</dcterms:modified>
</cp:coreProperties>
</file>